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9C" w:rsidRDefault="0035149C" w:rsidP="0035149C">
      <w:pPr>
        <w:rPr>
          <w:sz w:val="22"/>
          <w:szCs w:val="22"/>
        </w:rPr>
      </w:pPr>
    </w:p>
    <w:p w:rsidR="0035149C" w:rsidRPr="009B0E38" w:rsidRDefault="0035149C" w:rsidP="0035149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365F91"/>
        <w:jc w:val="center"/>
        <w:rPr>
          <w:b/>
          <w:color w:val="FFFFFF"/>
          <w:sz w:val="40"/>
          <w:szCs w:val="40"/>
        </w:rPr>
      </w:pPr>
      <w:r w:rsidRPr="009B0E38">
        <w:rPr>
          <w:b/>
          <w:color w:val="FFFFFF"/>
          <w:sz w:val="40"/>
          <w:szCs w:val="40"/>
        </w:rPr>
        <w:t>CERTIFICATION</w:t>
      </w:r>
    </w:p>
    <w:p w:rsidR="0035149C" w:rsidRPr="00600D67" w:rsidRDefault="0035149C" w:rsidP="0035149C">
      <w:pPr>
        <w:rPr>
          <w:b/>
        </w:rPr>
      </w:pPr>
    </w:p>
    <w:p w:rsidR="0035149C" w:rsidRDefault="0035149C" w:rsidP="0035149C">
      <w:pPr>
        <w:jc w:val="both"/>
        <w:rPr>
          <w:bCs/>
        </w:rPr>
      </w:pPr>
    </w:p>
    <w:p w:rsidR="0035149C" w:rsidRPr="00852B54" w:rsidRDefault="0035149C" w:rsidP="0035149C">
      <w:pPr>
        <w:pStyle w:val="Default"/>
        <w:spacing w:before="3"/>
        <w:jc w:val="both"/>
        <w:rPr>
          <w:rFonts w:ascii="Times New Roman" w:hAnsi="Times New Roman" w:cs="Times New Roman"/>
          <w:color w:val="auto"/>
        </w:rPr>
      </w:pPr>
      <w:r w:rsidRPr="005739CB">
        <w:rPr>
          <w:rFonts w:ascii="Times New Roman" w:hAnsi="Times New Roman" w:cs="Times New Roman"/>
          <w:bCs/>
        </w:rPr>
        <w:t xml:space="preserve">This application for </w:t>
      </w:r>
      <w:r>
        <w:rPr>
          <w:rFonts w:ascii="Times New Roman" w:hAnsi="Times New Roman" w:cs="Times New Roman"/>
          <w:bCs/>
        </w:rPr>
        <w:t>U.S. Department of Housing and Urban Development f</w:t>
      </w:r>
      <w:r w:rsidRPr="005739CB">
        <w:rPr>
          <w:rFonts w:ascii="Times New Roman" w:hAnsi="Times New Roman" w:cs="Times New Roman"/>
          <w:bCs/>
        </w:rPr>
        <w:t xml:space="preserve">unds has </w:t>
      </w:r>
      <w:r w:rsidRPr="00852B54">
        <w:rPr>
          <w:rFonts w:ascii="Times New Roman" w:hAnsi="Times New Roman" w:cs="Times New Roman"/>
          <w:bCs/>
        </w:rPr>
        <w:t>been reviewed and approved by the applicant governing board or by a duly appointed signatory official for the organization.  Further, I am</w:t>
      </w:r>
      <w:r w:rsidRPr="00852B54">
        <w:rPr>
          <w:rFonts w:ascii="Times New Roman" w:hAnsi="Times New Roman" w:cs="Times New Roman"/>
          <w:color w:val="auto"/>
        </w:rPr>
        <w:t xml:space="preserve"> aware that if a project requires an Environmental Assessment* that this clearance process could greatly delay project start-up and affect project site feasibility.  Additionally, the entity will incur additional expenses in obtaining such clearance.</w:t>
      </w:r>
    </w:p>
    <w:p w:rsidR="0035149C" w:rsidRPr="00852B54" w:rsidRDefault="0035149C" w:rsidP="0035149C">
      <w:pPr>
        <w:rPr>
          <w:b/>
        </w:rPr>
      </w:pPr>
    </w:p>
    <w:p w:rsidR="0035149C" w:rsidRPr="00852B54" w:rsidRDefault="0035149C" w:rsidP="0035149C">
      <w:pPr>
        <w:rPr>
          <w:b/>
        </w:rPr>
      </w:pPr>
    </w:p>
    <w:bookmarkStart w:id="0" w:name="Text98"/>
    <w:p w:rsidR="0035149C" w:rsidRPr="00852B54" w:rsidRDefault="0035149C" w:rsidP="0035149C">
      <w:pPr>
        <w:pBdr>
          <w:bottom w:val="single" w:sz="12" w:space="1" w:color="auto"/>
        </w:pBdr>
        <w:rPr>
          <w:b/>
        </w:rPr>
      </w:pPr>
      <w:r>
        <w:rPr>
          <w:b/>
        </w:rPr>
        <w:fldChar w:fldCharType="begin">
          <w:ffData>
            <w:name w:val="Text98"/>
            <w:enabled/>
            <w:calcOnExit w:val="0"/>
            <w:textInput>
              <w:maxLength w:val="120"/>
              <w:format w:val="UPPER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  <w:r w:rsidRPr="00852B54">
        <w:rPr>
          <w:b/>
        </w:rPr>
        <w:tab/>
      </w:r>
      <w:r w:rsidRPr="00852B54">
        <w:rPr>
          <w:b/>
        </w:rPr>
        <w:tab/>
      </w:r>
      <w:r w:rsidRPr="00852B54">
        <w:rPr>
          <w:b/>
        </w:rPr>
        <w:tab/>
      </w:r>
    </w:p>
    <w:p w:rsidR="0035149C" w:rsidRPr="00852B54" w:rsidRDefault="0035149C" w:rsidP="0035149C">
      <w:pPr>
        <w:rPr>
          <w:bCs/>
        </w:rPr>
      </w:pPr>
      <w:r w:rsidRPr="00852B54">
        <w:rPr>
          <w:bCs/>
        </w:rPr>
        <w:t xml:space="preserve">Typed </w:t>
      </w:r>
      <w:r>
        <w:rPr>
          <w:bCs/>
        </w:rPr>
        <w:t>N</w:t>
      </w:r>
      <w:r w:rsidRPr="00852B54">
        <w:rPr>
          <w:bCs/>
        </w:rPr>
        <w:t>ame of Certifying Official with Title</w:t>
      </w:r>
    </w:p>
    <w:p w:rsidR="0035149C" w:rsidRPr="00852B54" w:rsidRDefault="0035149C" w:rsidP="0035149C">
      <w:pPr>
        <w:rPr>
          <w:b/>
        </w:rPr>
      </w:pPr>
    </w:p>
    <w:p w:rsidR="0035149C" w:rsidRPr="00852B54" w:rsidRDefault="0035149C" w:rsidP="0035149C">
      <w:pPr>
        <w:rPr>
          <w:b/>
        </w:rPr>
      </w:pPr>
    </w:p>
    <w:p w:rsidR="0035149C" w:rsidRPr="00852B54" w:rsidRDefault="0035149C" w:rsidP="0035149C">
      <w:pPr>
        <w:rPr>
          <w:b/>
        </w:rPr>
      </w:pPr>
    </w:p>
    <w:p w:rsidR="0035149C" w:rsidRPr="00852B54" w:rsidRDefault="0035149C" w:rsidP="0035149C">
      <w:pPr>
        <w:pBdr>
          <w:bottom w:val="single" w:sz="12" w:space="1" w:color="auto"/>
        </w:pBdr>
        <w:rPr>
          <w:b/>
        </w:rPr>
      </w:pPr>
    </w:p>
    <w:p w:rsidR="0035149C" w:rsidRPr="00852B54" w:rsidRDefault="0035149C" w:rsidP="0035149C">
      <w:pPr>
        <w:rPr>
          <w:bCs/>
        </w:rPr>
      </w:pPr>
      <w:r w:rsidRPr="00852B54">
        <w:rPr>
          <w:bCs/>
        </w:rPr>
        <w:t>Signature (</w:t>
      </w:r>
      <w:r w:rsidRPr="008B1188">
        <w:rPr>
          <w:bCs/>
          <w:i/>
        </w:rPr>
        <w:t>original</w:t>
      </w:r>
      <w:r w:rsidRPr="00852B54">
        <w:rPr>
          <w:bCs/>
        </w:rPr>
        <w:t>)</w:t>
      </w:r>
    </w:p>
    <w:p w:rsidR="0035149C" w:rsidRPr="00852B54" w:rsidRDefault="0035149C" w:rsidP="0035149C">
      <w:pPr>
        <w:rPr>
          <w:b/>
        </w:rPr>
      </w:pPr>
    </w:p>
    <w:p w:rsidR="0035149C" w:rsidRPr="00852B54" w:rsidRDefault="0035149C" w:rsidP="0035149C">
      <w:pPr>
        <w:rPr>
          <w:b/>
        </w:rPr>
      </w:pPr>
    </w:p>
    <w:p w:rsidR="0035149C" w:rsidRPr="00852B54" w:rsidRDefault="0035149C" w:rsidP="0035149C">
      <w:pPr>
        <w:rPr>
          <w:b/>
        </w:rPr>
      </w:pPr>
    </w:p>
    <w:p w:rsidR="0035149C" w:rsidRPr="00852B54" w:rsidRDefault="0035149C" w:rsidP="0035149C">
      <w:pPr>
        <w:pBdr>
          <w:bottom w:val="single" w:sz="12" w:space="1" w:color="auto"/>
        </w:pBdr>
        <w:rPr>
          <w:b/>
        </w:rPr>
      </w:pPr>
    </w:p>
    <w:p w:rsidR="0035149C" w:rsidRPr="005739CB" w:rsidRDefault="0035149C" w:rsidP="0035149C">
      <w:pPr>
        <w:rPr>
          <w:bCs/>
        </w:rPr>
      </w:pPr>
      <w:r w:rsidRPr="00852B54">
        <w:rPr>
          <w:bCs/>
        </w:rPr>
        <w:t>Date Approved (</w:t>
      </w:r>
      <w:r w:rsidRPr="00A9179C">
        <w:rPr>
          <w:bCs/>
          <w:i/>
        </w:rPr>
        <w:t>Month/Day/Year</w:t>
      </w:r>
      <w:r w:rsidRPr="00852B54">
        <w:rPr>
          <w:bCs/>
        </w:rPr>
        <w:t>)</w:t>
      </w:r>
    </w:p>
    <w:p w:rsidR="0035149C" w:rsidRDefault="0035149C" w:rsidP="0035149C">
      <w:pPr>
        <w:rPr>
          <w:color w:val="000000"/>
        </w:rPr>
      </w:pPr>
    </w:p>
    <w:p w:rsidR="0035149C" w:rsidRDefault="0035149C" w:rsidP="0035149C">
      <w:pPr>
        <w:rPr>
          <w:color w:val="000000"/>
        </w:rPr>
      </w:pPr>
    </w:p>
    <w:p w:rsidR="0035149C" w:rsidRPr="005739CB" w:rsidRDefault="0035149C" w:rsidP="0035149C">
      <w:pPr>
        <w:rPr>
          <w:color w:val="000000"/>
        </w:rPr>
      </w:pPr>
    </w:p>
    <w:p w:rsidR="0035149C" w:rsidRPr="00852B54" w:rsidRDefault="0035149C" w:rsidP="0035149C">
      <w:pPr>
        <w:tabs>
          <w:tab w:val="left" w:pos="720"/>
        </w:tabs>
        <w:ind w:left="720" w:hanging="180"/>
        <w:rPr>
          <w:color w:val="000000"/>
        </w:rPr>
      </w:pPr>
      <w:r w:rsidRPr="00852B54">
        <w:rPr>
          <w:color w:val="000000"/>
        </w:rPr>
        <w:t>*Examples of projects for which HUD requires an envir</w:t>
      </w:r>
      <w:r>
        <w:rPr>
          <w:color w:val="000000"/>
        </w:rPr>
        <w:t xml:space="preserve">onmental assessment include but </w:t>
      </w:r>
      <w:r w:rsidRPr="00852B54">
        <w:rPr>
          <w:color w:val="000000"/>
        </w:rPr>
        <w:t>may not be limited to:</w:t>
      </w:r>
    </w:p>
    <w:p w:rsidR="0035149C" w:rsidRPr="00852B54" w:rsidRDefault="0035149C" w:rsidP="0035149C">
      <w:pPr>
        <w:pStyle w:val="Default"/>
        <w:numPr>
          <w:ilvl w:val="0"/>
          <w:numId w:val="1"/>
        </w:numPr>
        <w:spacing w:before="3"/>
        <w:ind w:left="900" w:hanging="180"/>
        <w:rPr>
          <w:rFonts w:ascii="Times New Roman" w:hAnsi="Times New Roman" w:cs="Times New Roman"/>
          <w:color w:val="auto"/>
        </w:rPr>
      </w:pPr>
      <w:r w:rsidRPr="00852B54">
        <w:rPr>
          <w:rFonts w:ascii="Times New Roman" w:hAnsi="Times New Roman" w:cs="Times New Roman"/>
          <w:color w:val="auto"/>
        </w:rPr>
        <w:t xml:space="preserve">New housing construction </w:t>
      </w:r>
    </w:p>
    <w:p w:rsidR="0035149C" w:rsidRPr="006932C4" w:rsidRDefault="0035149C" w:rsidP="0035149C">
      <w:pPr>
        <w:pStyle w:val="Default"/>
        <w:numPr>
          <w:ilvl w:val="0"/>
          <w:numId w:val="1"/>
        </w:numPr>
        <w:spacing w:before="3"/>
        <w:ind w:left="9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Conversion of uses</w:t>
      </w:r>
    </w:p>
    <w:p w:rsidR="0035149C" w:rsidRPr="006932C4" w:rsidRDefault="0035149C" w:rsidP="0035149C">
      <w:pPr>
        <w:pStyle w:val="Default"/>
        <w:numPr>
          <w:ilvl w:val="0"/>
          <w:numId w:val="1"/>
        </w:numPr>
        <w:spacing w:before="3"/>
        <w:ind w:left="9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Construction of public facilities</w:t>
      </w:r>
    </w:p>
    <w:p w:rsidR="0035149C" w:rsidRPr="008C09BC" w:rsidRDefault="0035149C" w:rsidP="0035149C">
      <w:pPr>
        <w:pStyle w:val="Default"/>
        <w:numPr>
          <w:ilvl w:val="0"/>
          <w:numId w:val="1"/>
        </w:numPr>
        <w:spacing w:before="3"/>
        <w:ind w:left="9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Infrastructure (includes water and sewer lines)</w:t>
      </w:r>
      <w:r w:rsidRPr="00CD0452">
        <w:rPr>
          <w:rFonts w:ascii="Times New Roman" w:hAnsi="Times New Roman" w:cs="Times New Roman"/>
          <w:color w:val="auto"/>
        </w:rPr>
        <w:t xml:space="preserve"> </w:t>
      </w:r>
    </w:p>
    <w:p w:rsidR="0035149C" w:rsidRPr="00954ECD" w:rsidRDefault="0035149C" w:rsidP="0035149C">
      <w:pPr>
        <w:pStyle w:val="Default"/>
        <w:numPr>
          <w:ilvl w:val="0"/>
          <w:numId w:val="1"/>
        </w:numPr>
        <w:spacing w:before="3"/>
        <w:ind w:left="9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Acquisition/Disposition/Demolition</w:t>
      </w:r>
    </w:p>
    <w:p w:rsidR="0035149C" w:rsidRDefault="0035149C" w:rsidP="0035149C">
      <w:pPr>
        <w:pStyle w:val="Default"/>
        <w:spacing w:before="3"/>
        <w:rPr>
          <w:rFonts w:ascii="Times New Roman" w:hAnsi="Times New Roman" w:cs="Times New Roman"/>
          <w:color w:val="auto"/>
        </w:rPr>
      </w:pPr>
    </w:p>
    <w:p w:rsidR="00A465DB" w:rsidRDefault="00A465DB">
      <w:bookmarkStart w:id="1" w:name="_GoBack"/>
      <w:bookmarkEnd w:id="1"/>
    </w:p>
    <w:sectPr w:rsidR="00A46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2D23"/>
    <w:multiLevelType w:val="multilevel"/>
    <w:tmpl w:val="66B6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9C"/>
    <w:rsid w:val="0035149C"/>
    <w:rsid w:val="00A4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5EB73-5B35-4D5A-9789-B16D236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1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County Government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E. Eskridge</dc:creator>
  <cp:keywords/>
  <dc:description/>
  <cp:lastModifiedBy>Anna E. Eskridge</cp:lastModifiedBy>
  <cp:revision>1</cp:revision>
  <dcterms:created xsi:type="dcterms:W3CDTF">2017-10-09T16:37:00Z</dcterms:created>
  <dcterms:modified xsi:type="dcterms:W3CDTF">2017-10-09T16:37:00Z</dcterms:modified>
</cp:coreProperties>
</file>