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19F" w:rsidRDefault="0093419F" w:rsidP="0093419F">
      <w:pPr>
        <w:jc w:val="center"/>
        <w:rPr>
          <w:b/>
          <w:caps/>
        </w:rPr>
      </w:pPr>
      <w:r>
        <w:rPr>
          <w:b/>
          <w:caps/>
          <w:noProof/>
        </w:rPr>
        <w:drawing>
          <wp:inline distT="0" distB="0" distL="0" distR="0" wp14:anchorId="3F13556E" wp14:editId="63C1220B">
            <wp:extent cx="861060" cy="1165860"/>
            <wp:effectExtent l="0" t="0" r="0" b="0"/>
            <wp:docPr id="1" name="Picture 1" descr="CC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NE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1060" cy="1165860"/>
                    </a:xfrm>
                    <a:prstGeom prst="rect">
                      <a:avLst/>
                    </a:prstGeom>
                    <a:noFill/>
                    <a:ln>
                      <a:noFill/>
                    </a:ln>
                  </pic:spPr>
                </pic:pic>
              </a:graphicData>
            </a:graphic>
          </wp:inline>
        </w:drawing>
      </w:r>
    </w:p>
    <w:p w:rsidR="0093419F" w:rsidRDefault="0093419F" w:rsidP="0093419F">
      <w:pPr>
        <w:jc w:val="center"/>
        <w:rPr>
          <w:b/>
          <w:sz w:val="36"/>
          <w:szCs w:val="36"/>
          <w:u w:val="single"/>
        </w:rPr>
      </w:pPr>
    </w:p>
    <w:p w:rsidR="0093419F" w:rsidRPr="005F394A" w:rsidRDefault="0093419F" w:rsidP="0093419F">
      <w:pPr>
        <w:jc w:val="center"/>
        <w:rPr>
          <w:b/>
          <w:sz w:val="36"/>
          <w:szCs w:val="36"/>
          <w:u w:val="single"/>
        </w:rPr>
      </w:pPr>
      <w:r w:rsidRPr="005F394A">
        <w:rPr>
          <w:b/>
          <w:sz w:val="36"/>
          <w:szCs w:val="36"/>
          <w:u w:val="single"/>
        </w:rPr>
        <w:t>Compliance with Illegal Immigration Act</w:t>
      </w:r>
    </w:p>
    <w:p w:rsidR="0093419F" w:rsidRPr="00F315F9" w:rsidRDefault="0093419F" w:rsidP="0093419F">
      <w:pPr>
        <w:jc w:val="center"/>
        <w:rPr>
          <w:b/>
          <w:sz w:val="22"/>
          <w:szCs w:val="22"/>
        </w:rPr>
      </w:pPr>
    </w:p>
    <w:p w:rsidR="0093419F" w:rsidRPr="00F315F9" w:rsidRDefault="0093419F" w:rsidP="0093419F">
      <w:pPr>
        <w:jc w:val="both"/>
        <w:rPr>
          <w:sz w:val="22"/>
          <w:szCs w:val="22"/>
        </w:rPr>
      </w:pPr>
    </w:p>
    <w:p w:rsidR="0093419F" w:rsidRPr="00F315F9" w:rsidRDefault="0093419F" w:rsidP="0093419F">
      <w:pPr>
        <w:spacing w:line="300" w:lineRule="auto"/>
        <w:jc w:val="both"/>
        <w:rPr>
          <w:sz w:val="22"/>
          <w:szCs w:val="22"/>
        </w:rPr>
      </w:pPr>
      <w:r w:rsidRPr="00F315F9">
        <w:rPr>
          <w:sz w:val="22"/>
          <w:szCs w:val="22"/>
        </w:rPr>
        <w:t xml:space="preserve">By signing its application, the Applicant certifies that it will comply with the applicable requirements of Title 8, Chapter 14 of South Carolina Code of Laws and agree to provide to the State upon request any documentation required to establish either; (a) that Title 8, Chapter 14 is inapplicable to the Applicant and its subcontractors or sub-subcontractors; or (b) that the Applicant and its subcontractors or sub-subcontractors are in compliance with Title 8, Chapter 14. </w:t>
      </w:r>
    </w:p>
    <w:p w:rsidR="0093419F" w:rsidRPr="00F315F9" w:rsidRDefault="0093419F" w:rsidP="0093419F">
      <w:pPr>
        <w:jc w:val="both"/>
        <w:rPr>
          <w:sz w:val="22"/>
          <w:szCs w:val="22"/>
        </w:rPr>
      </w:pPr>
    </w:p>
    <w:p w:rsidR="0093419F" w:rsidRPr="00F315F9" w:rsidRDefault="0093419F" w:rsidP="0093419F">
      <w:pPr>
        <w:spacing w:line="300" w:lineRule="auto"/>
        <w:jc w:val="both"/>
        <w:rPr>
          <w:sz w:val="22"/>
          <w:szCs w:val="22"/>
        </w:rPr>
      </w:pPr>
      <w:r w:rsidRPr="00F315F9">
        <w:rPr>
          <w:sz w:val="22"/>
          <w:szCs w:val="22"/>
        </w:rPr>
        <w:t xml:space="preserve">Pursuant to Section 8-14-60, “A person who knowingly makes or files any false, fictitious, or fraudulent document, statement, or report pursuant to this chapter is guilty of a felony and, upon conviction, must be fined within the discretion of the Court or imprisoned for not more than five years, or both.” </w:t>
      </w:r>
    </w:p>
    <w:p w:rsidR="0093419F" w:rsidRPr="00F315F9" w:rsidRDefault="0093419F" w:rsidP="0093419F">
      <w:pPr>
        <w:jc w:val="both"/>
        <w:rPr>
          <w:sz w:val="22"/>
          <w:szCs w:val="22"/>
        </w:rPr>
      </w:pPr>
    </w:p>
    <w:p w:rsidR="0093419F" w:rsidRPr="00F315F9" w:rsidRDefault="0093419F" w:rsidP="0093419F">
      <w:pPr>
        <w:spacing w:line="300" w:lineRule="auto"/>
        <w:jc w:val="both"/>
        <w:rPr>
          <w:sz w:val="22"/>
          <w:szCs w:val="22"/>
        </w:rPr>
      </w:pPr>
      <w:r w:rsidRPr="00F315F9">
        <w:rPr>
          <w:sz w:val="22"/>
          <w:szCs w:val="22"/>
        </w:rPr>
        <w:t xml:space="preserve">Applicant agrees to include in any contracts with subcontractors, </w:t>
      </w:r>
      <w:proofErr w:type="gramStart"/>
      <w:r w:rsidRPr="00F315F9">
        <w:rPr>
          <w:sz w:val="22"/>
          <w:szCs w:val="22"/>
        </w:rPr>
        <w:t>language requiring</w:t>
      </w:r>
      <w:proofErr w:type="gramEnd"/>
      <w:r w:rsidRPr="00F315F9">
        <w:rPr>
          <w:sz w:val="22"/>
          <w:szCs w:val="22"/>
        </w:rPr>
        <w:t xml:space="preserve"> subcontractors to (a) comply with applicable requirements of Title 8, Chapter 14, and (b) include in its contracts with the sub-contractors language requiring the sub-subcontractors to comply with the applicable requirements of Title 8, Chapter 14. </w:t>
      </w:r>
    </w:p>
    <w:p w:rsidR="0093419F" w:rsidRPr="00F315F9" w:rsidRDefault="0093419F" w:rsidP="0093419F">
      <w:pPr>
        <w:spacing w:line="360" w:lineRule="auto"/>
        <w:jc w:val="both"/>
        <w:rPr>
          <w:sz w:val="22"/>
          <w:szCs w:val="22"/>
        </w:rPr>
      </w:pPr>
      <w:bookmarkStart w:id="0" w:name="_GoBack"/>
      <w:bookmarkEnd w:id="0"/>
    </w:p>
    <w:p w:rsidR="0093419F" w:rsidRPr="00F315F9" w:rsidRDefault="0093419F" w:rsidP="0093419F">
      <w:pPr>
        <w:spacing w:line="360" w:lineRule="auto"/>
        <w:jc w:val="both"/>
        <w:rPr>
          <w:sz w:val="22"/>
          <w:szCs w:val="22"/>
          <w:u w:val="single"/>
        </w:rPr>
      </w:pPr>
      <w:r w:rsidRPr="00F315F9">
        <w:rPr>
          <w:sz w:val="22"/>
          <w:szCs w:val="22"/>
        </w:rPr>
        <w:t xml:space="preserve">Project Name:  </w:t>
      </w:r>
      <w:r w:rsidRPr="00F315F9">
        <w:rPr>
          <w:sz w:val="22"/>
          <w:szCs w:val="22"/>
          <w:u w:val="single"/>
        </w:rPr>
        <w:t>Urban Entitlement Funding</w:t>
      </w:r>
    </w:p>
    <w:p w:rsidR="0093419F" w:rsidRPr="00F315F9" w:rsidRDefault="0093419F" w:rsidP="0093419F">
      <w:pPr>
        <w:spacing w:line="360" w:lineRule="auto"/>
        <w:jc w:val="both"/>
        <w:rPr>
          <w:sz w:val="22"/>
          <w:szCs w:val="22"/>
        </w:rPr>
      </w:pPr>
    </w:p>
    <w:p w:rsidR="0093419F" w:rsidRPr="00F315F9" w:rsidRDefault="0093419F" w:rsidP="0093419F">
      <w:pPr>
        <w:tabs>
          <w:tab w:val="left" w:pos="9360"/>
        </w:tabs>
        <w:spacing w:line="360" w:lineRule="auto"/>
        <w:rPr>
          <w:sz w:val="22"/>
          <w:szCs w:val="22"/>
          <w:u w:val="single"/>
        </w:rPr>
      </w:pPr>
      <w:r>
        <w:rPr>
          <w:sz w:val="22"/>
          <w:szCs w:val="22"/>
        </w:rPr>
        <w:t>Applicant</w:t>
      </w:r>
      <w:r w:rsidRPr="00F315F9">
        <w:rPr>
          <w:sz w:val="22"/>
          <w:szCs w:val="22"/>
        </w:rPr>
        <w:t xml:space="preserve"> Name:</w:t>
      </w:r>
      <w:r w:rsidRPr="00F315F9">
        <w:rPr>
          <w:sz w:val="22"/>
          <w:szCs w:val="22"/>
          <w:u w:val="single"/>
        </w:rPr>
        <w:tab/>
      </w:r>
    </w:p>
    <w:p w:rsidR="0093419F" w:rsidRPr="00F315F9" w:rsidRDefault="0093419F" w:rsidP="0093419F">
      <w:pPr>
        <w:tabs>
          <w:tab w:val="left" w:pos="9360"/>
        </w:tabs>
        <w:spacing w:line="360" w:lineRule="auto"/>
        <w:rPr>
          <w:sz w:val="22"/>
          <w:szCs w:val="22"/>
        </w:rPr>
      </w:pPr>
    </w:p>
    <w:p w:rsidR="0093419F" w:rsidRPr="00F315F9" w:rsidRDefault="0093419F" w:rsidP="0093419F">
      <w:pPr>
        <w:tabs>
          <w:tab w:val="left" w:pos="9360"/>
        </w:tabs>
        <w:spacing w:line="360" w:lineRule="auto"/>
        <w:rPr>
          <w:sz w:val="22"/>
          <w:szCs w:val="22"/>
          <w:u w:val="single"/>
        </w:rPr>
      </w:pPr>
      <w:r w:rsidRPr="00F315F9">
        <w:rPr>
          <w:sz w:val="22"/>
          <w:szCs w:val="22"/>
        </w:rPr>
        <w:t>Address:</w:t>
      </w:r>
      <w:r w:rsidRPr="00F315F9">
        <w:rPr>
          <w:sz w:val="22"/>
          <w:szCs w:val="22"/>
          <w:u w:val="single"/>
        </w:rPr>
        <w:tab/>
      </w:r>
    </w:p>
    <w:p w:rsidR="0093419F" w:rsidRPr="00F315F9" w:rsidRDefault="0093419F" w:rsidP="0093419F">
      <w:pPr>
        <w:tabs>
          <w:tab w:val="left" w:pos="9360"/>
        </w:tabs>
        <w:spacing w:line="360" w:lineRule="auto"/>
        <w:rPr>
          <w:sz w:val="22"/>
          <w:szCs w:val="22"/>
        </w:rPr>
      </w:pPr>
    </w:p>
    <w:p w:rsidR="0093419F" w:rsidRPr="00F315F9" w:rsidRDefault="0093419F" w:rsidP="0093419F">
      <w:pPr>
        <w:tabs>
          <w:tab w:val="left" w:pos="9360"/>
        </w:tabs>
        <w:spacing w:line="360" w:lineRule="auto"/>
        <w:rPr>
          <w:sz w:val="22"/>
          <w:szCs w:val="22"/>
          <w:u w:val="single"/>
        </w:rPr>
      </w:pPr>
      <w:r w:rsidRPr="00F315F9">
        <w:rPr>
          <w:sz w:val="22"/>
          <w:szCs w:val="22"/>
        </w:rPr>
        <w:t>Authorized Representative Name and Title:</w:t>
      </w:r>
      <w:r w:rsidRPr="00F315F9">
        <w:rPr>
          <w:sz w:val="22"/>
          <w:szCs w:val="22"/>
          <w:u w:val="single"/>
        </w:rPr>
        <w:tab/>
      </w:r>
    </w:p>
    <w:p w:rsidR="0093419F" w:rsidRPr="00F315F9" w:rsidRDefault="0093419F" w:rsidP="0093419F">
      <w:pPr>
        <w:tabs>
          <w:tab w:val="left" w:pos="9360"/>
        </w:tabs>
        <w:spacing w:line="360" w:lineRule="auto"/>
        <w:rPr>
          <w:sz w:val="22"/>
          <w:szCs w:val="22"/>
        </w:rPr>
      </w:pPr>
    </w:p>
    <w:p w:rsidR="0093419F" w:rsidRPr="00F315F9" w:rsidRDefault="0093419F" w:rsidP="0093419F">
      <w:pPr>
        <w:tabs>
          <w:tab w:val="left" w:pos="9360"/>
        </w:tabs>
        <w:spacing w:line="360" w:lineRule="auto"/>
        <w:rPr>
          <w:sz w:val="22"/>
          <w:szCs w:val="22"/>
          <w:u w:val="single"/>
        </w:rPr>
      </w:pPr>
      <w:r w:rsidRPr="00F315F9">
        <w:rPr>
          <w:sz w:val="22"/>
          <w:szCs w:val="22"/>
        </w:rPr>
        <w:t>Signature of Authorized Representative</w:t>
      </w:r>
      <w:r w:rsidRPr="008B1188">
        <w:t xml:space="preserve"> </w:t>
      </w:r>
      <w:r w:rsidRPr="008B1188">
        <w:rPr>
          <w:i/>
        </w:rPr>
        <w:t>(</w:t>
      </w:r>
      <w:r>
        <w:rPr>
          <w:i/>
          <w:sz w:val="22"/>
          <w:szCs w:val="22"/>
        </w:rPr>
        <w:t>original)</w:t>
      </w:r>
      <w:r w:rsidRPr="00F315F9">
        <w:rPr>
          <w:sz w:val="22"/>
          <w:szCs w:val="22"/>
        </w:rPr>
        <w:t>:</w:t>
      </w:r>
      <w:r w:rsidRPr="00F315F9">
        <w:rPr>
          <w:sz w:val="22"/>
          <w:szCs w:val="22"/>
          <w:u w:val="single"/>
        </w:rPr>
        <w:tab/>
      </w:r>
    </w:p>
    <w:p w:rsidR="0093419F" w:rsidRPr="00F315F9" w:rsidRDefault="0093419F" w:rsidP="0093419F">
      <w:pPr>
        <w:tabs>
          <w:tab w:val="left" w:pos="9360"/>
        </w:tabs>
        <w:spacing w:line="360" w:lineRule="auto"/>
        <w:rPr>
          <w:sz w:val="22"/>
          <w:szCs w:val="22"/>
        </w:rPr>
      </w:pPr>
    </w:p>
    <w:p w:rsidR="0093419F" w:rsidRDefault="0093419F" w:rsidP="0093419F">
      <w:pPr>
        <w:tabs>
          <w:tab w:val="left" w:pos="9360"/>
        </w:tabs>
        <w:rPr>
          <w:sz w:val="22"/>
          <w:szCs w:val="22"/>
          <w:u w:val="single"/>
        </w:rPr>
      </w:pPr>
      <w:r w:rsidRPr="00F315F9">
        <w:rPr>
          <w:sz w:val="22"/>
          <w:szCs w:val="22"/>
        </w:rPr>
        <w:t xml:space="preserve">Witness </w:t>
      </w:r>
      <w:r w:rsidRPr="008B1188">
        <w:rPr>
          <w:sz w:val="22"/>
          <w:szCs w:val="22"/>
        </w:rPr>
        <w:t>[Print Name and Sign (</w:t>
      </w:r>
      <w:r w:rsidRPr="008B1188">
        <w:rPr>
          <w:i/>
          <w:sz w:val="22"/>
          <w:szCs w:val="22"/>
        </w:rPr>
        <w:t>original</w:t>
      </w:r>
      <w:r w:rsidRPr="008B1188">
        <w:rPr>
          <w:sz w:val="22"/>
          <w:szCs w:val="22"/>
        </w:rPr>
        <w:t>)]:</w:t>
      </w:r>
      <w:r w:rsidRPr="00F315F9">
        <w:rPr>
          <w:sz w:val="22"/>
          <w:szCs w:val="22"/>
          <w:u w:val="single"/>
        </w:rPr>
        <w:tab/>
      </w:r>
    </w:p>
    <w:p w:rsidR="00A465DB" w:rsidRPr="0093419F" w:rsidRDefault="00A465DB" w:rsidP="0093419F">
      <w:pPr>
        <w:tabs>
          <w:tab w:val="left" w:pos="9360"/>
        </w:tabs>
        <w:rPr>
          <w:b/>
          <w:caps/>
          <w:sz w:val="22"/>
          <w:szCs w:val="22"/>
        </w:rPr>
      </w:pPr>
    </w:p>
    <w:sectPr w:rsidR="00A465DB" w:rsidRPr="00934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19F"/>
    <w:rsid w:val="0093419F"/>
    <w:rsid w:val="00A465DB"/>
    <w:rsid w:val="00E3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DE56"/>
  <w15:chartTrackingRefBased/>
  <w15:docId w15:val="{4A12659C-2921-47B5-BE9A-D700A908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Charleston County Government</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 Eskridge</dc:creator>
  <cp:keywords/>
  <dc:description/>
  <cp:lastModifiedBy>Anna E. Eskridge</cp:lastModifiedBy>
  <cp:revision>2</cp:revision>
  <dcterms:created xsi:type="dcterms:W3CDTF">2017-10-09T16:36:00Z</dcterms:created>
  <dcterms:modified xsi:type="dcterms:W3CDTF">2018-10-16T18:06:00Z</dcterms:modified>
</cp:coreProperties>
</file>