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6D" w:rsidRDefault="008D1D6D" w:rsidP="008D1D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 OF SOUTH CAROLINA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 THE PROBATE COURT</w:t>
      </w:r>
    </w:p>
    <w:p w:rsidR="008D1D6D" w:rsidRDefault="008D1D6D" w:rsidP="008D1D6D">
      <w:pPr>
        <w:spacing w:after="0"/>
        <w:ind w:left="360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D1D6D" w:rsidRDefault="008D1D6D" w:rsidP="008D1D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COUNTY OF CHARLESTON</w:t>
      </w:r>
      <w:r w:rsidR="004A58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811">
        <w:rPr>
          <w:rFonts w:ascii="Times New Roman" w:hAnsi="Times New Roman" w:cs="Times New Roman"/>
          <w:b/>
          <w:sz w:val="24"/>
          <w:szCs w:val="24"/>
        </w:rPr>
        <w:tab/>
      </w:r>
      <w:r w:rsidR="004A5811">
        <w:rPr>
          <w:rFonts w:ascii="Times New Roman" w:hAnsi="Times New Roman" w:cs="Times New Roman"/>
          <w:b/>
          <w:sz w:val="24"/>
          <w:szCs w:val="24"/>
        </w:rPr>
        <w:tab/>
        <w:t>)</w:t>
      </w:r>
      <w:r w:rsidR="004A5811">
        <w:rPr>
          <w:rFonts w:ascii="Times New Roman" w:hAnsi="Times New Roman" w:cs="Times New Roman"/>
          <w:b/>
          <w:sz w:val="24"/>
          <w:szCs w:val="24"/>
        </w:rPr>
        <w:tab/>
      </w:r>
      <w:r w:rsidR="004A5811">
        <w:rPr>
          <w:rFonts w:ascii="Times New Roman" w:hAnsi="Times New Roman" w:cs="Times New Roman"/>
          <w:b/>
          <w:sz w:val="24"/>
          <w:szCs w:val="24"/>
        </w:rPr>
        <w:tab/>
        <w:t>CASE NO.: 2018-ES-10-0000</w:t>
      </w:r>
    </w:p>
    <w:p w:rsidR="008D1D6D" w:rsidRDefault="008D1D6D" w:rsidP="008D1D6D">
      <w:pPr>
        <w:spacing w:after="0"/>
        <w:ind w:left="360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D1D6D" w:rsidRDefault="008D1D6D" w:rsidP="008D1D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RE: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)</w:t>
      </w:r>
    </w:p>
    <w:p w:rsidR="008D1D6D" w:rsidRDefault="008D1D6D" w:rsidP="008D1D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ESTATE OF </w:t>
      </w:r>
      <w:r w:rsidR="004A5811">
        <w:rPr>
          <w:rFonts w:ascii="Times New Roman" w:hAnsi="Times New Roman" w:cs="Times New Roman"/>
          <w:b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A581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D1D6D" w:rsidRDefault="008D1D6D" w:rsidP="008D1D6D">
      <w:pPr>
        <w:spacing w:after="0"/>
        <w:ind w:left="360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D1D6D" w:rsidRPr="008D1D6D" w:rsidRDefault="004A5811" w:rsidP="008D1D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</w:t>
      </w:r>
      <w:r w:rsidR="00C168DA">
        <w:rPr>
          <w:rFonts w:ascii="Times New Roman" w:hAnsi="Times New Roman" w:cs="Times New Roman"/>
          <w:b/>
          <w:sz w:val="24"/>
          <w:szCs w:val="24"/>
        </w:rPr>
        <w:t xml:space="preserve">, ESQUIRE,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D1D6D" w:rsidRPr="008D1D6D">
        <w:rPr>
          <w:rFonts w:ascii="Times New Roman" w:hAnsi="Times New Roman" w:cs="Times New Roman"/>
          <w:b/>
          <w:sz w:val="24"/>
          <w:szCs w:val="24"/>
        </w:rPr>
        <w:tab/>
        <w:t>)</w:t>
      </w:r>
      <w:r w:rsidR="008D1D6D" w:rsidRPr="008D1D6D">
        <w:rPr>
          <w:rFonts w:ascii="Times New Roman" w:hAnsi="Times New Roman" w:cs="Times New Roman"/>
          <w:b/>
          <w:sz w:val="24"/>
          <w:szCs w:val="24"/>
        </w:rPr>
        <w:tab/>
      </w:r>
      <w:r w:rsidR="008D1D6D" w:rsidRPr="008D1D6D">
        <w:rPr>
          <w:rFonts w:ascii="Times New Roman" w:hAnsi="Times New Roman" w:cs="Times New Roman"/>
          <w:b/>
          <w:sz w:val="24"/>
          <w:szCs w:val="24"/>
        </w:rPr>
        <w:tab/>
        <w:t>ORDER RELIEVING COUNSEL</w:t>
      </w:r>
    </w:p>
    <w:p w:rsidR="008D1D6D" w:rsidRPr="008D1D6D" w:rsidRDefault="008D1D6D" w:rsidP="008D1D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D6D">
        <w:rPr>
          <w:rFonts w:ascii="Times New Roman" w:hAnsi="Times New Roman" w:cs="Times New Roman"/>
          <w:b/>
          <w:sz w:val="24"/>
          <w:szCs w:val="24"/>
        </w:rPr>
        <w:tab/>
      </w:r>
      <w:r w:rsidRPr="008D1D6D">
        <w:rPr>
          <w:rFonts w:ascii="Times New Roman" w:hAnsi="Times New Roman" w:cs="Times New Roman"/>
          <w:b/>
          <w:sz w:val="24"/>
          <w:szCs w:val="24"/>
        </w:rPr>
        <w:tab/>
        <w:t xml:space="preserve">Movant, </w:t>
      </w:r>
      <w:r w:rsidRPr="008D1D6D">
        <w:rPr>
          <w:rFonts w:ascii="Times New Roman" w:hAnsi="Times New Roman" w:cs="Times New Roman"/>
          <w:b/>
          <w:sz w:val="24"/>
          <w:szCs w:val="24"/>
        </w:rPr>
        <w:tab/>
      </w:r>
      <w:r w:rsidRPr="008D1D6D">
        <w:rPr>
          <w:rFonts w:ascii="Times New Roman" w:hAnsi="Times New Roman" w:cs="Times New Roman"/>
          <w:b/>
          <w:sz w:val="24"/>
          <w:szCs w:val="24"/>
        </w:rPr>
        <w:tab/>
      </w:r>
      <w:r w:rsidRPr="008D1D6D">
        <w:rPr>
          <w:rFonts w:ascii="Times New Roman" w:hAnsi="Times New Roman" w:cs="Times New Roman"/>
          <w:b/>
          <w:sz w:val="24"/>
          <w:szCs w:val="24"/>
        </w:rPr>
        <w:tab/>
        <w:t>)</w:t>
      </w:r>
      <w:r w:rsidRPr="008D1D6D">
        <w:rPr>
          <w:rFonts w:ascii="Times New Roman" w:hAnsi="Times New Roman" w:cs="Times New Roman"/>
          <w:b/>
          <w:sz w:val="24"/>
          <w:szCs w:val="24"/>
        </w:rPr>
        <w:tab/>
      </w:r>
      <w:r w:rsidRPr="008D1D6D">
        <w:rPr>
          <w:rFonts w:ascii="Times New Roman" w:hAnsi="Times New Roman" w:cs="Times New Roman"/>
          <w:b/>
          <w:sz w:val="24"/>
          <w:szCs w:val="24"/>
        </w:rPr>
        <w:tab/>
      </w:r>
    </w:p>
    <w:p w:rsidR="008D1D6D" w:rsidRPr="008D1D6D" w:rsidRDefault="008D1D6D" w:rsidP="008D1D6D">
      <w:pPr>
        <w:spacing w:after="0"/>
        <w:ind w:left="360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D6D">
        <w:rPr>
          <w:rFonts w:ascii="Times New Roman" w:hAnsi="Times New Roman" w:cs="Times New Roman"/>
          <w:b/>
          <w:sz w:val="24"/>
          <w:szCs w:val="24"/>
        </w:rPr>
        <w:t>)</w:t>
      </w:r>
    </w:p>
    <w:p w:rsidR="008D1D6D" w:rsidRPr="008D1D6D" w:rsidRDefault="008D1D6D" w:rsidP="008D1D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D6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8D1D6D">
        <w:rPr>
          <w:rFonts w:ascii="Times New Roman" w:hAnsi="Times New Roman" w:cs="Times New Roman"/>
          <w:b/>
          <w:sz w:val="24"/>
          <w:szCs w:val="24"/>
        </w:rPr>
        <w:t>v</w:t>
      </w:r>
      <w:proofErr w:type="gramEnd"/>
      <w:r w:rsidRPr="008D1D6D">
        <w:rPr>
          <w:rFonts w:ascii="Times New Roman" w:hAnsi="Times New Roman" w:cs="Times New Roman"/>
          <w:b/>
          <w:sz w:val="24"/>
          <w:szCs w:val="24"/>
        </w:rPr>
        <w:t>.</w:t>
      </w:r>
      <w:r w:rsidRPr="008D1D6D">
        <w:rPr>
          <w:rFonts w:ascii="Times New Roman" w:hAnsi="Times New Roman" w:cs="Times New Roman"/>
          <w:b/>
          <w:sz w:val="24"/>
          <w:szCs w:val="24"/>
        </w:rPr>
        <w:tab/>
      </w:r>
      <w:r w:rsidRPr="008D1D6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D1D6D">
        <w:rPr>
          <w:rFonts w:ascii="Times New Roman" w:hAnsi="Times New Roman" w:cs="Times New Roman"/>
          <w:b/>
          <w:sz w:val="24"/>
          <w:szCs w:val="24"/>
        </w:rPr>
        <w:tab/>
      </w:r>
      <w:r w:rsidRPr="008D1D6D">
        <w:rPr>
          <w:rFonts w:ascii="Times New Roman" w:hAnsi="Times New Roman" w:cs="Times New Roman"/>
          <w:b/>
          <w:sz w:val="24"/>
          <w:szCs w:val="24"/>
        </w:rPr>
        <w:tab/>
      </w:r>
      <w:r w:rsidRPr="008D1D6D">
        <w:rPr>
          <w:rFonts w:ascii="Times New Roman" w:hAnsi="Times New Roman" w:cs="Times New Roman"/>
          <w:b/>
          <w:sz w:val="24"/>
          <w:szCs w:val="24"/>
        </w:rPr>
        <w:tab/>
        <w:t>)</w:t>
      </w:r>
    </w:p>
    <w:p w:rsidR="008D1D6D" w:rsidRPr="008D1D6D" w:rsidRDefault="008D1D6D" w:rsidP="008D1D6D">
      <w:pPr>
        <w:spacing w:after="0"/>
        <w:ind w:left="360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D6D">
        <w:rPr>
          <w:rFonts w:ascii="Times New Roman" w:hAnsi="Times New Roman" w:cs="Times New Roman"/>
          <w:b/>
          <w:sz w:val="24"/>
          <w:szCs w:val="24"/>
        </w:rPr>
        <w:t>)</w:t>
      </w:r>
    </w:p>
    <w:p w:rsidR="008D1D6D" w:rsidRDefault="004A5811" w:rsidP="008D1D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</w:t>
      </w:r>
      <w:r w:rsidR="00F7234A">
        <w:rPr>
          <w:rFonts w:ascii="Times New Roman" w:hAnsi="Times New Roman" w:cs="Times New Roman"/>
          <w:b/>
          <w:sz w:val="24"/>
          <w:szCs w:val="24"/>
        </w:rPr>
        <w:t>, as</w:t>
      </w:r>
      <w:r w:rsidR="00F7234A">
        <w:rPr>
          <w:rFonts w:ascii="Times New Roman" w:hAnsi="Times New Roman" w:cs="Times New Roman"/>
          <w:b/>
          <w:sz w:val="24"/>
          <w:szCs w:val="24"/>
        </w:rPr>
        <w:tab/>
      </w:r>
      <w:r w:rsidR="008D1D6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D1D6D">
        <w:rPr>
          <w:rFonts w:ascii="Times New Roman" w:hAnsi="Times New Roman" w:cs="Times New Roman"/>
          <w:b/>
          <w:sz w:val="24"/>
          <w:szCs w:val="24"/>
        </w:rPr>
        <w:t>)</w:t>
      </w:r>
    </w:p>
    <w:p w:rsidR="008D1D6D" w:rsidRDefault="008D1D6D" w:rsidP="008D1D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Personal </w:t>
      </w:r>
      <w:r w:rsidR="00F7234A">
        <w:rPr>
          <w:rFonts w:ascii="Times New Roman" w:hAnsi="Times New Roman" w:cs="Times New Roman"/>
          <w:b/>
          <w:sz w:val="24"/>
          <w:szCs w:val="24"/>
        </w:rPr>
        <w:t>Representative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Estate</w:t>
      </w:r>
      <w:r>
        <w:rPr>
          <w:rFonts w:ascii="Times New Roman" w:hAnsi="Times New Roman" w:cs="Times New Roman"/>
          <w:b/>
          <w:sz w:val="24"/>
          <w:szCs w:val="24"/>
        </w:rPr>
        <w:tab/>
        <w:t>)</w:t>
      </w:r>
    </w:p>
    <w:p w:rsidR="008D1D6D" w:rsidRPr="008D1D6D" w:rsidRDefault="008D1D6D" w:rsidP="008D1D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811">
        <w:rPr>
          <w:rFonts w:ascii="Times New Roman" w:hAnsi="Times New Roman" w:cs="Times New Roman"/>
          <w:b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D1D6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D1D6D">
        <w:rPr>
          <w:rFonts w:ascii="Times New Roman" w:hAnsi="Times New Roman" w:cs="Times New Roman"/>
          <w:b/>
          <w:sz w:val="24"/>
          <w:szCs w:val="24"/>
        </w:rPr>
        <w:t>)</w:t>
      </w:r>
    </w:p>
    <w:p w:rsidR="008D1D6D" w:rsidRDefault="008D1D6D" w:rsidP="008D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D6D">
        <w:rPr>
          <w:rFonts w:ascii="Times New Roman" w:hAnsi="Times New Roman" w:cs="Times New Roman"/>
          <w:b/>
          <w:sz w:val="24"/>
          <w:szCs w:val="24"/>
        </w:rPr>
        <w:tab/>
      </w:r>
      <w:r w:rsidRPr="008D1D6D">
        <w:rPr>
          <w:rFonts w:ascii="Times New Roman" w:hAnsi="Times New Roman" w:cs="Times New Roman"/>
          <w:b/>
          <w:sz w:val="24"/>
          <w:szCs w:val="24"/>
        </w:rPr>
        <w:tab/>
        <w:t>Respondent.</w:t>
      </w:r>
      <w:r w:rsidRPr="008D1D6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8D1D6D" w:rsidRDefault="008D1D6D" w:rsidP="008D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____________________________________)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635"/>
      </w:tblGrid>
      <w:tr w:rsidR="008D1D6D" w:rsidRPr="00C932F7" w:rsidTr="00425557">
        <w:tc>
          <w:tcPr>
            <w:tcW w:w="4788" w:type="dxa"/>
          </w:tcPr>
          <w:p w:rsidR="008D1D6D" w:rsidRPr="00C932F7" w:rsidRDefault="008D1D6D" w:rsidP="00425557">
            <w:pPr>
              <w:spacing w:after="0" w:line="240" w:lineRule="auto"/>
              <w:ind w:left="2070"/>
              <w:rPr>
                <w:rFonts w:eastAsia="Calibri"/>
                <w:b/>
              </w:rPr>
            </w:pPr>
            <w:r w:rsidRPr="00C932F7">
              <w:rPr>
                <w:rFonts w:eastAsia="Calibri"/>
                <w:b/>
              </w:rPr>
              <w:t>Hearing Date:</w:t>
            </w:r>
          </w:p>
        </w:tc>
        <w:tc>
          <w:tcPr>
            <w:tcW w:w="4788" w:type="dxa"/>
          </w:tcPr>
          <w:p w:rsidR="008D1D6D" w:rsidRPr="00C932F7" w:rsidRDefault="004A5811" w:rsidP="00425557">
            <w:pPr>
              <w:spacing w:after="0" w:line="240" w:lineRule="auto"/>
              <w:ind w:left="252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_____________ ___, 2018</w:t>
            </w:r>
          </w:p>
        </w:tc>
      </w:tr>
      <w:tr w:rsidR="008D1D6D" w:rsidRPr="00C932F7" w:rsidTr="00425557">
        <w:tc>
          <w:tcPr>
            <w:tcW w:w="4788" w:type="dxa"/>
          </w:tcPr>
          <w:p w:rsidR="008D1D6D" w:rsidRPr="00C932F7" w:rsidRDefault="008D1D6D" w:rsidP="00425557">
            <w:pPr>
              <w:spacing w:after="0" w:line="240" w:lineRule="auto"/>
              <w:ind w:left="2070"/>
              <w:rPr>
                <w:rFonts w:eastAsia="Calibri"/>
                <w:b/>
              </w:rPr>
            </w:pPr>
            <w:r w:rsidRPr="00C932F7">
              <w:rPr>
                <w:rFonts w:eastAsia="Calibri"/>
                <w:b/>
              </w:rPr>
              <w:t>Presiding Judge:</w:t>
            </w:r>
          </w:p>
        </w:tc>
        <w:tc>
          <w:tcPr>
            <w:tcW w:w="4788" w:type="dxa"/>
          </w:tcPr>
          <w:p w:rsidR="008D1D6D" w:rsidRPr="00C932F7" w:rsidRDefault="004A5811" w:rsidP="00425557">
            <w:pPr>
              <w:spacing w:after="0" w:line="240" w:lineRule="auto"/>
              <w:ind w:left="252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_____________</w:t>
            </w:r>
          </w:p>
        </w:tc>
      </w:tr>
      <w:tr w:rsidR="008D1D6D" w:rsidRPr="00C932F7" w:rsidTr="00425557">
        <w:tc>
          <w:tcPr>
            <w:tcW w:w="4788" w:type="dxa"/>
          </w:tcPr>
          <w:p w:rsidR="008D1D6D" w:rsidRPr="00C932F7" w:rsidRDefault="008D1D6D" w:rsidP="00425557">
            <w:pPr>
              <w:spacing w:after="0" w:line="240" w:lineRule="auto"/>
              <w:ind w:left="2070"/>
              <w:rPr>
                <w:rFonts w:eastAsia="Calibri"/>
                <w:b/>
              </w:rPr>
            </w:pPr>
            <w:r w:rsidRPr="00C932F7">
              <w:rPr>
                <w:rFonts w:eastAsia="Calibri"/>
                <w:b/>
              </w:rPr>
              <w:t>Movant:</w:t>
            </w:r>
          </w:p>
        </w:tc>
        <w:tc>
          <w:tcPr>
            <w:tcW w:w="4788" w:type="dxa"/>
          </w:tcPr>
          <w:p w:rsidR="008D1D6D" w:rsidRPr="00C932F7" w:rsidRDefault="004A5811" w:rsidP="00425557">
            <w:pPr>
              <w:spacing w:after="0" w:line="240" w:lineRule="auto"/>
              <w:ind w:left="252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_____________</w:t>
            </w:r>
            <w:r w:rsidR="008D1D6D" w:rsidRPr="00C932F7">
              <w:rPr>
                <w:rFonts w:eastAsia="Calibri"/>
                <w:b/>
              </w:rPr>
              <w:t>, Esq.</w:t>
            </w:r>
          </w:p>
        </w:tc>
      </w:tr>
      <w:tr w:rsidR="008D1D6D" w:rsidRPr="00C932F7" w:rsidTr="00425557">
        <w:tc>
          <w:tcPr>
            <w:tcW w:w="4788" w:type="dxa"/>
          </w:tcPr>
          <w:p w:rsidR="008D1D6D" w:rsidRPr="00C932F7" w:rsidRDefault="008D1D6D" w:rsidP="00425557">
            <w:pPr>
              <w:spacing w:after="0" w:line="240" w:lineRule="auto"/>
              <w:ind w:left="207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Respondent</w:t>
            </w:r>
            <w:r w:rsidRPr="00C932F7">
              <w:rPr>
                <w:rFonts w:eastAsia="Calibri"/>
                <w:b/>
              </w:rPr>
              <w:t>:</w:t>
            </w:r>
          </w:p>
        </w:tc>
        <w:tc>
          <w:tcPr>
            <w:tcW w:w="4788" w:type="dxa"/>
          </w:tcPr>
          <w:p w:rsidR="008D1D6D" w:rsidRPr="00C932F7" w:rsidRDefault="004A5811" w:rsidP="00425557">
            <w:pPr>
              <w:spacing w:after="0" w:line="240" w:lineRule="auto"/>
              <w:ind w:left="252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_____________</w:t>
            </w:r>
          </w:p>
        </w:tc>
      </w:tr>
      <w:tr w:rsidR="008D1D6D" w:rsidRPr="00C932F7" w:rsidTr="00425557">
        <w:tc>
          <w:tcPr>
            <w:tcW w:w="4788" w:type="dxa"/>
          </w:tcPr>
          <w:p w:rsidR="008D1D6D" w:rsidRPr="00C932F7" w:rsidRDefault="008D1D6D" w:rsidP="00425557">
            <w:pPr>
              <w:spacing w:after="0" w:line="240" w:lineRule="auto"/>
              <w:ind w:left="2070"/>
              <w:rPr>
                <w:rFonts w:eastAsia="Calibri"/>
                <w:b/>
              </w:rPr>
            </w:pPr>
            <w:r w:rsidRPr="00C932F7">
              <w:rPr>
                <w:rFonts w:eastAsia="Calibri"/>
                <w:b/>
              </w:rPr>
              <w:t>Respondent’s Attorney:</w:t>
            </w:r>
          </w:p>
        </w:tc>
        <w:tc>
          <w:tcPr>
            <w:tcW w:w="4788" w:type="dxa"/>
          </w:tcPr>
          <w:p w:rsidR="008D1D6D" w:rsidRPr="00297B1A" w:rsidRDefault="00297B1A" w:rsidP="00425557">
            <w:pPr>
              <w:spacing w:after="0" w:line="240" w:lineRule="auto"/>
              <w:ind w:left="252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_____________</w:t>
            </w:r>
          </w:p>
        </w:tc>
      </w:tr>
      <w:tr w:rsidR="008D1D6D" w:rsidRPr="00C932F7" w:rsidTr="00425557">
        <w:tc>
          <w:tcPr>
            <w:tcW w:w="4788" w:type="dxa"/>
          </w:tcPr>
          <w:p w:rsidR="008D1D6D" w:rsidRPr="00C932F7" w:rsidRDefault="008D1D6D" w:rsidP="00425557">
            <w:pPr>
              <w:spacing w:after="0" w:line="240" w:lineRule="auto"/>
              <w:ind w:left="2070"/>
              <w:rPr>
                <w:rFonts w:eastAsia="Calibri"/>
                <w:b/>
              </w:rPr>
            </w:pPr>
            <w:r w:rsidRPr="00C932F7">
              <w:rPr>
                <w:rFonts w:eastAsia="Calibri"/>
                <w:b/>
              </w:rPr>
              <w:t>Court Reporter:</w:t>
            </w:r>
          </w:p>
        </w:tc>
        <w:tc>
          <w:tcPr>
            <w:tcW w:w="4788" w:type="dxa"/>
          </w:tcPr>
          <w:p w:rsidR="008D1D6D" w:rsidRPr="00C932F7" w:rsidRDefault="004A5811" w:rsidP="00425557">
            <w:pPr>
              <w:spacing w:after="0" w:line="240" w:lineRule="auto"/>
              <w:ind w:left="252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_____________</w:t>
            </w:r>
            <w:r w:rsidR="008D1D6D">
              <w:rPr>
                <w:rFonts w:eastAsia="Calibri"/>
                <w:b/>
              </w:rPr>
              <w:t xml:space="preserve"> Court Reporting</w:t>
            </w:r>
          </w:p>
        </w:tc>
      </w:tr>
    </w:tbl>
    <w:p w:rsidR="008D1D6D" w:rsidRDefault="008D1D6D" w:rsidP="008D1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D6D" w:rsidRDefault="008D1D6D" w:rsidP="008D1D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0761">
        <w:rPr>
          <w:rFonts w:ascii="Times New Roman" w:hAnsi="Times New Roman" w:cs="Times New Roman"/>
          <w:b/>
          <w:sz w:val="24"/>
          <w:szCs w:val="24"/>
        </w:rPr>
        <w:t>THIS MATTER</w:t>
      </w:r>
      <w:r w:rsidRPr="00730761">
        <w:rPr>
          <w:rFonts w:ascii="Times New Roman" w:hAnsi="Times New Roman" w:cs="Times New Roman"/>
          <w:sz w:val="24"/>
          <w:szCs w:val="24"/>
        </w:rPr>
        <w:t xml:space="preserve"> comes before the Court upon the Movant’s, </w:t>
      </w:r>
      <w:r w:rsidR="004A581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, Esq.</w:t>
      </w:r>
      <w:r w:rsidRPr="00730761">
        <w:rPr>
          <w:rFonts w:ascii="Times New Roman" w:hAnsi="Times New Roman" w:cs="Times New Roman"/>
          <w:sz w:val="24"/>
          <w:szCs w:val="24"/>
        </w:rPr>
        <w:t xml:space="preserve">, Motion to be Relieved as Counsel for Respondent, </w:t>
      </w:r>
      <w:r w:rsidR="004A5811">
        <w:rPr>
          <w:rFonts w:ascii="Times New Roman" w:hAnsi="Times New Roman" w:cs="Times New Roman"/>
          <w:sz w:val="24"/>
          <w:szCs w:val="24"/>
        </w:rPr>
        <w:t>_____________</w:t>
      </w:r>
      <w:r w:rsidRPr="00730761">
        <w:rPr>
          <w:rFonts w:ascii="Times New Roman" w:hAnsi="Times New Roman" w:cs="Times New Roman"/>
          <w:sz w:val="24"/>
          <w:szCs w:val="24"/>
        </w:rPr>
        <w:t xml:space="preserve">, the Personal Representative of the Estate of </w:t>
      </w:r>
      <w:r w:rsidR="004A5811">
        <w:rPr>
          <w:rFonts w:ascii="Times New Roman" w:hAnsi="Times New Roman" w:cs="Times New Roman"/>
          <w:sz w:val="24"/>
          <w:szCs w:val="24"/>
        </w:rPr>
        <w:t>_____________</w:t>
      </w:r>
      <w:r w:rsidRPr="00730761">
        <w:rPr>
          <w:rFonts w:ascii="Times New Roman" w:hAnsi="Times New Roman" w:cs="Times New Roman"/>
          <w:sz w:val="24"/>
          <w:szCs w:val="24"/>
        </w:rPr>
        <w:t xml:space="preserve">. </w:t>
      </w:r>
      <w:r w:rsidR="00AF5EED">
        <w:rPr>
          <w:rFonts w:ascii="Times New Roman" w:hAnsi="Times New Roman" w:cs="Times New Roman"/>
          <w:sz w:val="24"/>
          <w:szCs w:val="24"/>
        </w:rPr>
        <w:t xml:space="preserve">Present at the hearing was the Movant, </w:t>
      </w:r>
      <w:r w:rsidR="004A5811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="00AF5EE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F5EED">
        <w:rPr>
          <w:rFonts w:ascii="Times New Roman" w:hAnsi="Times New Roman" w:cs="Times New Roman"/>
          <w:sz w:val="24"/>
          <w:szCs w:val="24"/>
        </w:rPr>
        <w:t xml:space="preserve"> Esq. Respondent failed to appear pursuant to proper notice.</w:t>
      </w:r>
    </w:p>
    <w:p w:rsidR="00D24879" w:rsidRPr="00D24879" w:rsidRDefault="00D24879" w:rsidP="00D2487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FINDINGS OF FACT AND CONCLUSION OF LAW</w:t>
      </w:r>
    </w:p>
    <w:p w:rsidR="00D24879" w:rsidRDefault="00D24879" w:rsidP="00D24879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line="48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Decedent, </w:t>
      </w:r>
      <w:r w:rsidR="004A5811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, died intestate on </w:t>
      </w:r>
      <w:r w:rsidR="004A5811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 </w:t>
      </w:r>
      <w:r w:rsidR="004A5811">
        <w:rPr>
          <w:rFonts w:ascii="Times New Roman" w:hAnsi="Times New Roman"/>
        </w:rPr>
        <w:t>___, 2017 a resident of ____________</w:t>
      </w:r>
      <w:r>
        <w:rPr>
          <w:rFonts w:ascii="Times New Roman" w:hAnsi="Times New Roman"/>
        </w:rPr>
        <w:t xml:space="preserve"> County.</w:t>
      </w:r>
    </w:p>
    <w:p w:rsidR="00D24879" w:rsidRPr="00FF7921" w:rsidRDefault="00D24879" w:rsidP="00D24879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line="480" w:lineRule="auto"/>
        <w:ind w:left="0" w:firstLine="720"/>
        <w:jc w:val="both"/>
        <w:rPr>
          <w:rFonts w:ascii="Times New Roman" w:hAnsi="Times New Roman"/>
        </w:rPr>
      </w:pPr>
      <w:r w:rsidRPr="00FF7921">
        <w:rPr>
          <w:rFonts w:ascii="Times New Roman" w:hAnsi="Times New Roman"/>
        </w:rPr>
        <w:t>The Court has jurisdiction over this matter and venue is proper pursuant to S.C. Code of Laws Ann.</w:t>
      </w:r>
      <w:r>
        <w:rPr>
          <w:rFonts w:ascii="Times New Roman" w:hAnsi="Times New Roman"/>
        </w:rPr>
        <w:t xml:space="preserve"> §§ 62-1-302 and 62-3-201(a)(1);</w:t>
      </w:r>
    </w:p>
    <w:p w:rsidR="00D24879" w:rsidRDefault="00D24879" w:rsidP="00D24879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line="480" w:lineRule="auto"/>
        <w:ind w:left="0" w:firstLine="720"/>
        <w:jc w:val="both"/>
        <w:rPr>
          <w:rFonts w:ascii="Times New Roman" w:hAnsi="Times New Roman"/>
        </w:rPr>
      </w:pPr>
      <w:r w:rsidRPr="00FF7921">
        <w:rPr>
          <w:rFonts w:ascii="Times New Roman" w:hAnsi="Times New Roman"/>
        </w:rPr>
        <w:lastRenderedPageBreak/>
        <w:t>Proper notice was given to all parties with an interest in this matter pursuant to S.</w:t>
      </w:r>
      <w:r>
        <w:rPr>
          <w:rFonts w:ascii="Times New Roman" w:hAnsi="Times New Roman"/>
        </w:rPr>
        <w:t>C. Code of Laws Ann. § 62-1-401;</w:t>
      </w:r>
    </w:p>
    <w:p w:rsidR="00D24879" w:rsidRDefault="00D24879" w:rsidP="00D24879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line="48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That </w:t>
      </w:r>
      <w:r w:rsidR="008D1D6D" w:rsidRPr="00D24879">
        <w:rPr>
          <w:rFonts w:ascii="Times New Roman" w:hAnsi="Times New Roman"/>
        </w:rPr>
        <w:t xml:space="preserve">Attorney </w:t>
      </w:r>
      <w:r w:rsidR="004A5811">
        <w:rPr>
          <w:rFonts w:ascii="Times New Roman" w:hAnsi="Times New Roman"/>
        </w:rPr>
        <w:t>_____________</w:t>
      </w:r>
      <w:r w:rsidR="008D1D6D" w:rsidRPr="00D24879">
        <w:rPr>
          <w:rFonts w:ascii="Times New Roman" w:hAnsi="Times New Roman"/>
        </w:rPr>
        <w:t xml:space="preserve"> explained that he has been unable to get in contact with the Respondent for</w:t>
      </w:r>
      <w:r w:rsidR="00AF5EED" w:rsidRPr="00D24879">
        <w:rPr>
          <w:rFonts w:ascii="Times New Roman" w:hAnsi="Times New Roman"/>
        </w:rPr>
        <w:t xml:space="preserve"> a period of</w:t>
      </w:r>
      <w:r w:rsidR="004A5811">
        <w:rPr>
          <w:rFonts w:ascii="Times New Roman" w:hAnsi="Times New Roman"/>
        </w:rPr>
        <w:t xml:space="preserve"> ____ (__</w:t>
      </w:r>
      <w:r>
        <w:rPr>
          <w:rFonts w:ascii="Times New Roman" w:hAnsi="Times New Roman"/>
        </w:rPr>
        <w:t>) months;</w:t>
      </w:r>
    </w:p>
    <w:p w:rsidR="00D24879" w:rsidRDefault="00D24879" w:rsidP="00D24879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line="48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That</w:t>
      </w:r>
      <w:r w:rsidR="008D1D6D" w:rsidRPr="00D248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Respondent sold a house out of the Estate and used the services of </w:t>
      </w:r>
      <w:r w:rsidR="004A5811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;</w:t>
      </w:r>
    </w:p>
    <w:p w:rsidR="00D24879" w:rsidRDefault="00D24879" w:rsidP="00D24879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line="48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That Respondent refused to supply Movant with the HUD Statement and closing documents for filing with the Court;</w:t>
      </w:r>
    </w:p>
    <w:p w:rsidR="008D1D6D" w:rsidRDefault="00D24879" w:rsidP="00D24879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line="48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That Respondent informed Movant that he paid all outstanding creditors, but upon further inquiry, Movant discovered that that many creditors were not paid</w:t>
      </w:r>
      <w:r w:rsidR="00F7234A" w:rsidRPr="00D24879">
        <w:rPr>
          <w:rFonts w:ascii="Times New Roman" w:hAnsi="Times New Roman"/>
        </w:rPr>
        <w:t xml:space="preserve">. </w:t>
      </w:r>
    </w:p>
    <w:p w:rsidR="00D24879" w:rsidRPr="00D24879" w:rsidRDefault="00D24879" w:rsidP="00D24879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line="480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That Respondent stated that he could provide of payment of creditors’ claims, but more than one year has passed and Respondent has not produced any such documents. </w:t>
      </w:r>
    </w:p>
    <w:p w:rsidR="00D24879" w:rsidRDefault="008D1D6D" w:rsidP="00D2487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0761">
        <w:rPr>
          <w:rFonts w:ascii="Times New Roman" w:hAnsi="Times New Roman" w:cs="Times New Roman"/>
          <w:sz w:val="24"/>
          <w:szCs w:val="24"/>
        </w:rPr>
        <w:t>Based upon the foregoing, it is now, hereby:</w:t>
      </w:r>
    </w:p>
    <w:p w:rsidR="008D1D6D" w:rsidRPr="00730761" w:rsidRDefault="008D1D6D" w:rsidP="00D2487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0761">
        <w:rPr>
          <w:rFonts w:ascii="Times New Roman" w:hAnsi="Times New Roman" w:cs="Times New Roman"/>
          <w:b/>
          <w:sz w:val="24"/>
          <w:szCs w:val="24"/>
        </w:rPr>
        <w:t>ORDEDED, ADJUDGED, AND DECREED</w:t>
      </w:r>
      <w:r w:rsidRPr="00730761">
        <w:rPr>
          <w:rFonts w:ascii="Times New Roman" w:hAnsi="Times New Roman" w:cs="Times New Roman"/>
          <w:sz w:val="24"/>
          <w:szCs w:val="24"/>
        </w:rPr>
        <w:t xml:space="preserve"> that Movant’s Motion to Withdr</w:t>
      </w:r>
      <w:r>
        <w:rPr>
          <w:rFonts w:ascii="Times New Roman" w:hAnsi="Times New Roman" w:cs="Times New Roman"/>
          <w:sz w:val="24"/>
          <w:szCs w:val="24"/>
        </w:rPr>
        <w:t>aw as Counsel</w:t>
      </w:r>
      <w:r w:rsidRPr="00730761">
        <w:rPr>
          <w:rFonts w:ascii="Times New Roman" w:hAnsi="Times New Roman" w:cs="Times New Roman"/>
          <w:sz w:val="24"/>
          <w:szCs w:val="24"/>
        </w:rPr>
        <w:t xml:space="preserve"> is hereby </w:t>
      </w:r>
      <w:r w:rsidRPr="00730761">
        <w:rPr>
          <w:rFonts w:ascii="Times New Roman" w:hAnsi="Times New Roman" w:cs="Times New Roman"/>
          <w:b/>
          <w:sz w:val="24"/>
          <w:szCs w:val="24"/>
        </w:rPr>
        <w:t>GRANTED</w:t>
      </w:r>
      <w:r w:rsidR="00F7234A">
        <w:rPr>
          <w:rFonts w:ascii="Times New Roman" w:hAnsi="Times New Roman" w:cs="Times New Roman"/>
          <w:sz w:val="24"/>
          <w:szCs w:val="24"/>
        </w:rPr>
        <w:t>.</w:t>
      </w:r>
    </w:p>
    <w:p w:rsidR="008D1D6D" w:rsidRPr="00730761" w:rsidRDefault="008D1D6D" w:rsidP="008D1D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761">
        <w:rPr>
          <w:rFonts w:ascii="Times New Roman" w:hAnsi="Times New Roman" w:cs="Times New Roman"/>
          <w:sz w:val="24"/>
          <w:szCs w:val="24"/>
        </w:rPr>
        <w:tab/>
      </w:r>
      <w:r w:rsidRPr="00730761">
        <w:rPr>
          <w:rFonts w:ascii="Times New Roman" w:hAnsi="Times New Roman" w:cs="Times New Roman"/>
          <w:b/>
          <w:sz w:val="24"/>
          <w:szCs w:val="24"/>
        </w:rPr>
        <w:t xml:space="preserve">AND IT IS SO ORDERED </w:t>
      </w:r>
      <w:r w:rsidRPr="00730761">
        <w:rPr>
          <w:rFonts w:ascii="Times New Roman" w:hAnsi="Times New Roman" w:cs="Times New Roman"/>
          <w:sz w:val="24"/>
          <w:szCs w:val="24"/>
        </w:rPr>
        <w:t xml:space="preserve">this ___ day of </w:t>
      </w:r>
      <w:r w:rsidR="004A5811">
        <w:rPr>
          <w:rFonts w:ascii="Times New Roman" w:hAnsi="Times New Roman" w:cs="Times New Roman"/>
          <w:sz w:val="24"/>
          <w:szCs w:val="24"/>
        </w:rPr>
        <w:t>_____________, 2018</w:t>
      </w:r>
      <w:r w:rsidRPr="00730761">
        <w:rPr>
          <w:rFonts w:ascii="Times New Roman" w:hAnsi="Times New Roman" w:cs="Times New Roman"/>
          <w:sz w:val="24"/>
          <w:szCs w:val="24"/>
        </w:rPr>
        <w:t>.</w:t>
      </w:r>
    </w:p>
    <w:p w:rsidR="008D1D6D" w:rsidRPr="00F7234A" w:rsidRDefault="008D1D6D" w:rsidP="00F723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30761">
        <w:tab/>
      </w:r>
      <w:r w:rsidRPr="00730761">
        <w:tab/>
      </w:r>
      <w:r w:rsidRPr="00730761">
        <w:tab/>
      </w:r>
      <w:r w:rsidRPr="00730761">
        <w:tab/>
      </w:r>
      <w:r w:rsidRPr="00730761">
        <w:tab/>
      </w:r>
      <w:r w:rsidRPr="00730761">
        <w:tab/>
      </w:r>
      <w:r w:rsidRPr="00730761">
        <w:tab/>
      </w:r>
      <w:r w:rsidRPr="00730761">
        <w:rPr>
          <w:u w:val="single"/>
        </w:rPr>
        <w:tab/>
      </w:r>
      <w:r w:rsidRPr="00730761">
        <w:rPr>
          <w:u w:val="single"/>
        </w:rPr>
        <w:tab/>
      </w:r>
      <w:r w:rsidRPr="00730761">
        <w:rPr>
          <w:u w:val="single"/>
        </w:rPr>
        <w:tab/>
      </w:r>
      <w:r w:rsidRPr="00730761">
        <w:rPr>
          <w:u w:val="single"/>
        </w:rPr>
        <w:tab/>
      </w:r>
      <w:r w:rsidRPr="00730761">
        <w:rPr>
          <w:u w:val="single"/>
        </w:rPr>
        <w:tab/>
      </w:r>
      <w:r w:rsidRPr="00730761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5811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F7234A" w:rsidRDefault="00F7234A" w:rsidP="00F723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7234A">
        <w:rPr>
          <w:rFonts w:ascii="Times New Roman" w:hAnsi="Times New Roman" w:cs="Times New Roman"/>
          <w:b/>
          <w:sz w:val="24"/>
          <w:szCs w:val="24"/>
        </w:rPr>
        <w:tab/>
      </w:r>
      <w:r w:rsidRPr="00F7234A">
        <w:rPr>
          <w:rFonts w:ascii="Times New Roman" w:hAnsi="Times New Roman" w:cs="Times New Roman"/>
          <w:b/>
          <w:sz w:val="24"/>
          <w:szCs w:val="24"/>
        </w:rPr>
        <w:tab/>
      </w:r>
      <w:r w:rsidRPr="00F7234A">
        <w:rPr>
          <w:rFonts w:ascii="Times New Roman" w:hAnsi="Times New Roman" w:cs="Times New Roman"/>
          <w:b/>
          <w:sz w:val="24"/>
          <w:szCs w:val="24"/>
        </w:rPr>
        <w:tab/>
      </w:r>
      <w:r w:rsidRPr="00F7234A">
        <w:rPr>
          <w:rFonts w:ascii="Times New Roman" w:hAnsi="Times New Roman" w:cs="Times New Roman"/>
          <w:b/>
          <w:sz w:val="24"/>
          <w:szCs w:val="24"/>
        </w:rPr>
        <w:tab/>
      </w:r>
      <w:r w:rsidRPr="00F7234A">
        <w:rPr>
          <w:rFonts w:ascii="Times New Roman" w:hAnsi="Times New Roman" w:cs="Times New Roman"/>
          <w:b/>
          <w:sz w:val="24"/>
          <w:szCs w:val="24"/>
        </w:rPr>
        <w:tab/>
      </w:r>
      <w:r w:rsidRPr="00F7234A">
        <w:rPr>
          <w:rFonts w:ascii="Times New Roman" w:hAnsi="Times New Roman" w:cs="Times New Roman"/>
          <w:b/>
          <w:sz w:val="24"/>
          <w:szCs w:val="24"/>
        </w:rPr>
        <w:tab/>
      </w:r>
      <w:r w:rsidRPr="00F7234A">
        <w:rPr>
          <w:rFonts w:ascii="Times New Roman" w:hAnsi="Times New Roman" w:cs="Times New Roman"/>
          <w:b/>
          <w:sz w:val="24"/>
          <w:szCs w:val="24"/>
        </w:rPr>
        <w:tab/>
      </w:r>
      <w:r w:rsidR="001C171C">
        <w:rPr>
          <w:rFonts w:ascii="Times New Roman" w:hAnsi="Times New Roman" w:cs="Times New Roman"/>
          <w:b/>
          <w:sz w:val="24"/>
          <w:szCs w:val="24"/>
        </w:rPr>
        <w:t>[</w:t>
      </w:r>
      <w:r w:rsidRPr="00F7234A">
        <w:rPr>
          <w:rFonts w:ascii="Times New Roman" w:hAnsi="Times New Roman" w:cs="Times New Roman"/>
          <w:b/>
          <w:sz w:val="24"/>
          <w:szCs w:val="24"/>
        </w:rPr>
        <w:t>Associate</w:t>
      </w:r>
      <w:r w:rsidR="001C171C">
        <w:rPr>
          <w:rFonts w:ascii="Times New Roman" w:hAnsi="Times New Roman" w:cs="Times New Roman"/>
          <w:b/>
          <w:sz w:val="24"/>
          <w:szCs w:val="24"/>
        </w:rPr>
        <w:t>]</w:t>
      </w:r>
      <w:bookmarkStart w:id="0" w:name="_GoBack"/>
      <w:bookmarkEnd w:id="0"/>
      <w:r w:rsidRPr="00F7234A">
        <w:rPr>
          <w:rFonts w:ascii="Times New Roman" w:hAnsi="Times New Roman" w:cs="Times New Roman"/>
          <w:b/>
          <w:sz w:val="24"/>
          <w:szCs w:val="24"/>
        </w:rPr>
        <w:t xml:space="preserve"> Judge of Probate</w:t>
      </w:r>
    </w:p>
    <w:p w:rsidR="00F7234A" w:rsidRPr="00F7234A" w:rsidRDefault="00F7234A" w:rsidP="00F7234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Charleston, South Carolina</w:t>
      </w:r>
    </w:p>
    <w:p w:rsidR="008D1D6D" w:rsidRDefault="008D1D6D" w:rsidP="008D1D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D6D" w:rsidRDefault="008D1D6D" w:rsidP="008D1D6D"/>
    <w:p w:rsidR="004E7F5F" w:rsidRDefault="001C171C"/>
    <w:sectPr w:rsidR="004E7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5419F"/>
    <w:multiLevelType w:val="hybridMultilevel"/>
    <w:tmpl w:val="8676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6D"/>
    <w:rsid w:val="001C171C"/>
    <w:rsid w:val="00297B1A"/>
    <w:rsid w:val="002F2D0A"/>
    <w:rsid w:val="003E08B1"/>
    <w:rsid w:val="004A5811"/>
    <w:rsid w:val="0081782D"/>
    <w:rsid w:val="008D1D6D"/>
    <w:rsid w:val="00AF5EED"/>
    <w:rsid w:val="00B37CE1"/>
    <w:rsid w:val="00C168DA"/>
    <w:rsid w:val="00D24879"/>
    <w:rsid w:val="00F7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4DB48"/>
  <w15:chartTrackingRefBased/>
  <w15:docId w15:val="{C93DBD53-266E-4F43-8570-88C6721A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D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D1D6D"/>
    <w:pPr>
      <w:spacing w:after="0" w:line="240" w:lineRule="auto"/>
    </w:pPr>
    <w:rPr>
      <w:rFonts w:ascii="Times New Roman" w:hAnsi="Times New Roman" w:cs="Times New Roman"/>
      <w:kern w:val="18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D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23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487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Charleston County Government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Dickson</dc:creator>
  <cp:keywords/>
  <dc:description/>
  <cp:lastModifiedBy>Brenna Dickson</cp:lastModifiedBy>
  <cp:revision>6</cp:revision>
  <dcterms:created xsi:type="dcterms:W3CDTF">2017-11-27T20:57:00Z</dcterms:created>
  <dcterms:modified xsi:type="dcterms:W3CDTF">2018-03-23T18:30:00Z</dcterms:modified>
</cp:coreProperties>
</file>