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DB" w:rsidRDefault="003E17DB">
      <w:pPr>
        <w:rPr>
          <w:rFonts w:ascii="Arial" w:hAnsi="Arial"/>
        </w:rPr>
      </w:pPr>
    </w:p>
    <w:p w:rsidR="003E17DB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3E17DB" w:rsidRPr="00626BAC"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26BAC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FA2235" w:rsidP="00FA223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3E17DB" w:rsidRPr="00626BAC">
        <w:trPr>
          <w:cantSplit/>
        </w:trPr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DB" w:rsidRPr="00626BAC">
        <w:trPr>
          <w:cantSplit/>
        </w:trPr>
        <w:tc>
          <w:tcPr>
            <w:tcW w:w="4698" w:type="dxa"/>
          </w:tcPr>
          <w:p w:rsidR="003E17DB" w:rsidRPr="00626BAC" w:rsidRDefault="003E17DB" w:rsidP="00F9539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F95396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95396">
              <w:rPr>
                <w:rFonts w:ascii="Arial" w:hAnsi="Arial" w:cs="Arial"/>
              </w:rPr>
              <w:instrText xml:space="preserve"> FORMTEXT </w:instrText>
            </w:r>
            <w:r w:rsidR="00F95396">
              <w:rPr>
                <w:rFonts w:ascii="Arial" w:hAnsi="Arial" w:cs="Arial"/>
              </w:rPr>
            </w:r>
            <w:r w:rsidR="00F95396">
              <w:rPr>
                <w:rFonts w:ascii="Arial" w:hAnsi="Arial" w:cs="Arial"/>
              </w:rPr>
              <w:fldChar w:fldCharType="separate"/>
            </w:r>
            <w:bookmarkStart w:id="0" w:name="_GoBack"/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bookmarkEnd w:id="0"/>
            <w:r w:rsidR="00F9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DB" w:rsidRPr="00626BAC"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E17DB" w:rsidRPr="00626BAC" w:rsidRDefault="00FA223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b/>
                <w:bCs/>
                <w:sz w:val="20"/>
                <w:szCs w:val="20"/>
              </w:rPr>
              <w:t>NOTICE OF</w:t>
            </w:r>
            <w:r w:rsidR="00C51B53" w:rsidRPr="00626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HEARING</w:t>
            </w:r>
          </w:p>
        </w:tc>
      </w:tr>
      <w:tr w:rsidR="003E17DB" w:rsidRPr="00626BAC" w:rsidTr="00F95396">
        <w:trPr>
          <w:cantSplit/>
        </w:trPr>
        <w:tc>
          <w:tcPr>
            <w:tcW w:w="4698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7DB" w:rsidRPr="00626BAC" w:rsidTr="00F95396">
        <w:tc>
          <w:tcPr>
            <w:tcW w:w="4698" w:type="dxa"/>
          </w:tcPr>
          <w:p w:rsidR="003E17DB" w:rsidRPr="00626BAC" w:rsidRDefault="00F95396" w:rsidP="00C51B5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" w:type="dxa"/>
          </w:tcPr>
          <w:p w:rsidR="003E17DB" w:rsidRPr="00626BAC" w:rsidRDefault="003E17D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E17DB" w:rsidRPr="00626BAC" w:rsidRDefault="003E17D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F95396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95396">
              <w:rPr>
                <w:rFonts w:ascii="Arial" w:hAnsi="Arial" w:cs="Arial"/>
              </w:rPr>
              <w:instrText xml:space="preserve"> FORMTEXT </w:instrText>
            </w:r>
            <w:r w:rsidR="00F95396">
              <w:rPr>
                <w:rFonts w:ascii="Arial" w:hAnsi="Arial" w:cs="Arial"/>
              </w:rPr>
            </w:r>
            <w:r w:rsidR="00F95396">
              <w:rPr>
                <w:rFonts w:ascii="Arial" w:hAnsi="Arial" w:cs="Arial"/>
              </w:rPr>
              <w:fldChar w:fldCharType="separate"/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  <w:noProof/>
              </w:rPr>
              <w:t> </w:t>
            </w:r>
            <w:r w:rsidR="00F95396">
              <w:rPr>
                <w:rFonts w:ascii="Arial" w:hAnsi="Arial" w:cs="Arial"/>
              </w:rPr>
              <w:fldChar w:fldCharType="end"/>
            </w:r>
          </w:p>
        </w:tc>
      </w:tr>
      <w:tr w:rsidR="006A31FB" w:rsidRPr="00626BAC" w:rsidTr="00F95396">
        <w:tc>
          <w:tcPr>
            <w:tcW w:w="4698" w:type="dxa"/>
          </w:tcPr>
          <w:p w:rsidR="006A31FB" w:rsidRPr="00626BAC" w:rsidRDefault="006A31FB" w:rsidP="00C51B5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(</w:t>
            </w:r>
            <w:r w:rsidR="00094B63">
              <w:rPr>
                <w:rFonts w:ascii="Arial" w:hAnsi="Arial" w:cs="Arial"/>
                <w:sz w:val="20"/>
                <w:szCs w:val="20"/>
              </w:rPr>
              <w:t>Decedent</w:t>
            </w: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6A31FB" w:rsidRPr="00626BAC" w:rsidRDefault="006A31F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2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A31FB" w:rsidRPr="00626BAC" w:rsidRDefault="006A31F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0008"/>
      </w:tblGrid>
      <w:tr w:rsidR="003E17DB" w:rsidRPr="00626BAC">
        <w:tc>
          <w:tcPr>
            <w:tcW w:w="1008" w:type="dxa"/>
          </w:tcPr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26BAC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10008" w:type="dxa"/>
            <w:tcBorders>
              <w:bottom w:val="single" w:sz="4" w:space="0" w:color="auto"/>
            </w:tcBorders>
          </w:tcPr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3E17DB" w:rsidRPr="00626BAC" w:rsidRDefault="00F95396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7DB" w:rsidRPr="00626BAC">
        <w:tc>
          <w:tcPr>
            <w:tcW w:w="1008" w:type="dxa"/>
          </w:tcPr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26BAC">
              <w:rPr>
                <w:rFonts w:ascii="Arial" w:hAnsi="Arial" w:cs="Arial"/>
                <w:szCs w:val="20"/>
              </w:rPr>
              <w:t>TIME:</w:t>
            </w:r>
          </w:p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3E17DB" w:rsidRPr="00626BAC" w:rsidRDefault="00F95396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7DB" w:rsidRPr="00626BAC">
        <w:tc>
          <w:tcPr>
            <w:tcW w:w="1008" w:type="dxa"/>
          </w:tcPr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</w:p>
          <w:p w:rsidR="003E17DB" w:rsidRPr="00626BAC" w:rsidRDefault="003E17DB" w:rsidP="00094B63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626BAC">
              <w:rPr>
                <w:rFonts w:ascii="Arial" w:hAnsi="Arial" w:cs="Arial"/>
                <w:szCs w:val="20"/>
              </w:rPr>
              <w:t>PLACE:</w:t>
            </w:r>
          </w:p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7DB" w:rsidRPr="00626BAC" w:rsidRDefault="003E17DB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3E17DB" w:rsidRPr="00626BAC" w:rsidRDefault="00F95396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3E17DB" w:rsidRPr="00626BAC" w:rsidRDefault="006A31F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  <w:r w:rsidRPr="00626BAC">
        <w:rPr>
          <w:rFonts w:ascii="Arial" w:hAnsi="Arial" w:cs="Arial"/>
          <w:szCs w:val="20"/>
        </w:rPr>
        <w:t>PURPOSE</w:t>
      </w:r>
      <w:r w:rsidR="00FD61DD" w:rsidRPr="00626BAC">
        <w:rPr>
          <w:rFonts w:ascii="Arial" w:hAnsi="Arial" w:cs="Arial"/>
          <w:szCs w:val="20"/>
        </w:rPr>
        <w:t xml:space="preserve"> OF HEARING</w:t>
      </w:r>
      <w:r w:rsidR="00922DC2">
        <w:rPr>
          <w:rFonts w:ascii="Arial" w:hAnsi="Arial" w:cs="Arial"/>
          <w:szCs w:val="20"/>
        </w:rPr>
        <w:t>*</w:t>
      </w:r>
      <w:r w:rsidR="003E17DB" w:rsidRPr="00626BAC">
        <w:rPr>
          <w:rFonts w:ascii="Arial" w:hAnsi="Arial" w:cs="Arial"/>
          <w:szCs w:val="20"/>
        </w:rPr>
        <w:t>:</w:t>
      </w:r>
    </w:p>
    <w:p w:rsidR="003E17DB" w:rsidRPr="00626BAC" w:rsidRDefault="003E17D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F95396" w:rsidRPr="00626BAC" w:rsidTr="00D4022A">
        <w:tc>
          <w:tcPr>
            <w:tcW w:w="10998" w:type="dxa"/>
            <w:tcBorders>
              <w:bottom w:val="single" w:sz="4" w:space="0" w:color="auto"/>
            </w:tcBorders>
          </w:tcPr>
          <w:p w:rsidR="00F95396" w:rsidRDefault="00F95396">
            <w:r w:rsidRPr="002F0C7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C7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F0C7C">
              <w:rPr>
                <w:rFonts w:ascii="Arial" w:hAnsi="Arial" w:cs="Arial"/>
                <w:szCs w:val="24"/>
              </w:rPr>
            </w:r>
            <w:r w:rsidRPr="002F0C7C">
              <w:rPr>
                <w:rFonts w:ascii="Arial" w:hAnsi="Arial" w:cs="Arial"/>
                <w:szCs w:val="24"/>
              </w:rPr>
              <w:fldChar w:fldCharType="separate"/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2F0C7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C7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F0C7C">
              <w:rPr>
                <w:rFonts w:ascii="Arial" w:hAnsi="Arial" w:cs="Arial"/>
                <w:szCs w:val="24"/>
              </w:rPr>
            </w:r>
            <w:r w:rsidRPr="002F0C7C">
              <w:rPr>
                <w:rFonts w:ascii="Arial" w:hAnsi="Arial" w:cs="Arial"/>
                <w:szCs w:val="24"/>
              </w:rPr>
              <w:fldChar w:fldCharType="separate"/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2F0C7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C7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F0C7C">
              <w:rPr>
                <w:rFonts w:ascii="Arial" w:hAnsi="Arial" w:cs="Arial"/>
                <w:szCs w:val="24"/>
              </w:rPr>
            </w:r>
            <w:r w:rsidRPr="002F0C7C">
              <w:rPr>
                <w:rFonts w:ascii="Arial" w:hAnsi="Arial" w:cs="Arial"/>
                <w:szCs w:val="24"/>
              </w:rPr>
              <w:fldChar w:fldCharType="separate"/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2F0C7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C7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F0C7C">
              <w:rPr>
                <w:rFonts w:ascii="Arial" w:hAnsi="Arial" w:cs="Arial"/>
                <w:szCs w:val="24"/>
              </w:rPr>
            </w:r>
            <w:r w:rsidRPr="002F0C7C">
              <w:rPr>
                <w:rFonts w:ascii="Arial" w:hAnsi="Arial" w:cs="Arial"/>
                <w:szCs w:val="24"/>
              </w:rPr>
              <w:fldChar w:fldCharType="separate"/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2F0C7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C7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F0C7C">
              <w:rPr>
                <w:rFonts w:ascii="Arial" w:hAnsi="Arial" w:cs="Arial"/>
                <w:szCs w:val="24"/>
              </w:rPr>
            </w:r>
            <w:r w:rsidRPr="002F0C7C">
              <w:rPr>
                <w:rFonts w:ascii="Arial" w:hAnsi="Arial" w:cs="Arial"/>
                <w:szCs w:val="24"/>
              </w:rPr>
              <w:fldChar w:fldCharType="separate"/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D4022A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2F0C7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C7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F0C7C">
              <w:rPr>
                <w:rFonts w:ascii="Arial" w:hAnsi="Arial" w:cs="Arial"/>
                <w:szCs w:val="24"/>
              </w:rPr>
            </w:r>
            <w:r w:rsidRPr="002F0C7C">
              <w:rPr>
                <w:rFonts w:ascii="Arial" w:hAnsi="Arial" w:cs="Arial"/>
                <w:szCs w:val="24"/>
              </w:rPr>
              <w:fldChar w:fldCharType="separate"/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noProof/>
                <w:szCs w:val="24"/>
              </w:rPr>
              <w:t> </w:t>
            </w:r>
            <w:r w:rsidRPr="002F0C7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4022A" w:rsidRPr="00626BAC" w:rsidRDefault="00D4022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D4022A" w:rsidRPr="00626BAC" w:rsidRDefault="00D4022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3618" w:type="dxa"/>
        <w:tblLook w:val="0000" w:firstRow="0" w:lastRow="0" w:firstColumn="0" w:lastColumn="0" w:noHBand="0" w:noVBand="0"/>
      </w:tblPr>
      <w:tblGrid>
        <w:gridCol w:w="5956"/>
      </w:tblGrid>
      <w:tr w:rsidR="003E17DB" w:rsidRPr="00626BAC" w:rsidTr="00C80F55">
        <w:trPr>
          <w:cantSplit/>
          <w:trHeight w:val="342"/>
        </w:trPr>
        <w:tc>
          <w:tcPr>
            <w:tcW w:w="5956" w:type="dxa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 xml:space="preserve">Executed this </w:t>
            </w:r>
            <w:r w:rsidR="00F95396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95396">
              <w:rPr>
                <w:rFonts w:ascii="Arial" w:hAnsi="Arial" w:cs="Arial"/>
                <w:szCs w:val="24"/>
              </w:rPr>
              <w:instrText xml:space="preserve"> FORMTEXT </w:instrText>
            </w:r>
            <w:r w:rsidR="00F95396">
              <w:rPr>
                <w:rFonts w:ascii="Arial" w:hAnsi="Arial" w:cs="Arial"/>
                <w:szCs w:val="24"/>
              </w:rPr>
            </w:r>
            <w:r w:rsidR="00F95396">
              <w:rPr>
                <w:rFonts w:ascii="Arial" w:hAnsi="Arial" w:cs="Arial"/>
                <w:szCs w:val="24"/>
              </w:rPr>
              <w:fldChar w:fldCharType="separate"/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szCs w:val="24"/>
              </w:rPr>
              <w:fldChar w:fldCharType="end"/>
            </w:r>
            <w:r w:rsidRPr="00626BAC">
              <w:rPr>
                <w:rFonts w:ascii="Arial" w:hAnsi="Arial" w:cs="Arial"/>
              </w:rPr>
              <w:t xml:space="preserve"> day of </w:t>
            </w:r>
            <w:r w:rsidR="00F95396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95396">
              <w:rPr>
                <w:rFonts w:ascii="Arial" w:hAnsi="Arial" w:cs="Arial"/>
                <w:szCs w:val="24"/>
              </w:rPr>
              <w:instrText xml:space="preserve"> FORMTEXT </w:instrText>
            </w:r>
            <w:r w:rsidR="00F95396">
              <w:rPr>
                <w:rFonts w:ascii="Arial" w:hAnsi="Arial" w:cs="Arial"/>
                <w:szCs w:val="24"/>
              </w:rPr>
            </w:r>
            <w:r w:rsidR="00F95396">
              <w:rPr>
                <w:rFonts w:ascii="Arial" w:hAnsi="Arial" w:cs="Arial"/>
                <w:szCs w:val="24"/>
              </w:rPr>
              <w:fldChar w:fldCharType="separate"/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szCs w:val="24"/>
              </w:rPr>
              <w:fldChar w:fldCharType="end"/>
            </w:r>
            <w:r w:rsidR="00C80F55" w:rsidRPr="00626BAC">
              <w:rPr>
                <w:rFonts w:ascii="Arial" w:hAnsi="Arial" w:cs="Arial"/>
              </w:rPr>
              <w:t>,</w:t>
            </w:r>
            <w:r w:rsidRPr="00626BAC">
              <w:rPr>
                <w:rFonts w:ascii="Arial" w:hAnsi="Arial" w:cs="Arial"/>
              </w:rPr>
              <w:t xml:space="preserve"> 2</w:t>
            </w:r>
            <w:r w:rsidR="006A31FB" w:rsidRPr="00626BAC">
              <w:rPr>
                <w:rFonts w:ascii="Arial" w:hAnsi="Arial" w:cs="Arial"/>
              </w:rPr>
              <w:t>0</w:t>
            </w:r>
            <w:r w:rsidR="00F95396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95396">
              <w:rPr>
                <w:rFonts w:ascii="Arial" w:hAnsi="Arial" w:cs="Arial"/>
                <w:szCs w:val="24"/>
              </w:rPr>
              <w:instrText xml:space="preserve"> FORMTEXT </w:instrText>
            </w:r>
            <w:r w:rsidR="00F95396">
              <w:rPr>
                <w:rFonts w:ascii="Arial" w:hAnsi="Arial" w:cs="Arial"/>
                <w:szCs w:val="24"/>
              </w:rPr>
            </w:r>
            <w:r w:rsidR="00F95396">
              <w:rPr>
                <w:rFonts w:ascii="Arial" w:hAnsi="Arial" w:cs="Arial"/>
                <w:szCs w:val="24"/>
              </w:rPr>
              <w:fldChar w:fldCharType="separate"/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noProof/>
                <w:szCs w:val="24"/>
              </w:rPr>
              <w:t> </w:t>
            </w:r>
            <w:r w:rsidR="00F95396">
              <w:rPr>
                <w:rFonts w:ascii="Arial" w:hAnsi="Arial" w:cs="Arial"/>
                <w:szCs w:val="24"/>
              </w:rPr>
              <w:fldChar w:fldCharType="end"/>
            </w:r>
            <w:r w:rsidRPr="00626BAC">
              <w:rPr>
                <w:rFonts w:ascii="Arial" w:hAnsi="Arial" w:cs="Arial"/>
              </w:rPr>
              <w:t>.</w:t>
            </w:r>
          </w:p>
        </w:tc>
      </w:tr>
    </w:tbl>
    <w:p w:rsidR="003E17DB" w:rsidRPr="00626BAC" w:rsidRDefault="003E17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E17DB" w:rsidRPr="00626BAC" w:rsidRDefault="003E17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E17DB" w:rsidRPr="00626BAC" w:rsidRDefault="003E17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8190" w:type="dxa"/>
        <w:tblInd w:w="2718" w:type="dxa"/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4410"/>
      </w:tblGrid>
      <w:tr w:rsidR="003E17DB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E17DB" w:rsidRPr="00626BAC" w:rsidRDefault="003E17D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95396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F95396" w:rsidRPr="00626BAC" w:rsidRDefault="00F9539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Print Name: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F95396" w:rsidRPr="00626BAC" w:rsidRDefault="00F9539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F95396" w:rsidRPr="00626BAC" w:rsidRDefault="00F9539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F95396" w:rsidRPr="00626BAC" w:rsidRDefault="00F9539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Telephone (Work):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95396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F95396" w:rsidRPr="00626BAC" w:rsidRDefault="00F9539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 xml:space="preserve"> (Home):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95396" w:rsidRDefault="00F95396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F1765" w:rsidRPr="00626BAC" w:rsidTr="00BF1765">
        <w:trPr>
          <w:gridBefore w:val="1"/>
          <w:wBefore w:w="360" w:type="dxa"/>
        </w:trPr>
        <w:tc>
          <w:tcPr>
            <w:tcW w:w="3420" w:type="dxa"/>
            <w:gridSpan w:val="2"/>
          </w:tcPr>
          <w:p w:rsidR="00BF1765" w:rsidRPr="00626BAC" w:rsidRDefault="00BF176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(Cell):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F1765" w:rsidRDefault="00BF1765" w:rsidP="00435B11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F1765" w:rsidRPr="00626BAC" w:rsidTr="00BF1765">
        <w:trPr>
          <w:gridBefore w:val="1"/>
          <w:wBefore w:w="360" w:type="dxa"/>
          <w:trHeight w:val="216"/>
        </w:trPr>
        <w:tc>
          <w:tcPr>
            <w:tcW w:w="3420" w:type="dxa"/>
            <w:gridSpan w:val="2"/>
          </w:tcPr>
          <w:p w:rsidR="00BF1765" w:rsidRPr="00626BAC" w:rsidRDefault="00BF176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26BAC">
              <w:rPr>
                <w:rFonts w:ascii="Arial" w:hAnsi="Arial" w:cs="Arial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F1765" w:rsidRDefault="00BF1765"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F1765" w:rsidRPr="00626BAC" w:rsidTr="00BF1765">
        <w:trPr>
          <w:gridBefore w:val="1"/>
          <w:wBefore w:w="360" w:type="dxa"/>
          <w:trHeight w:val="216"/>
        </w:trPr>
        <w:tc>
          <w:tcPr>
            <w:tcW w:w="3420" w:type="dxa"/>
            <w:gridSpan w:val="2"/>
          </w:tcPr>
          <w:p w:rsidR="00BF1765" w:rsidRPr="00626BAC" w:rsidRDefault="00BF1765" w:rsidP="00BF1765">
            <w:pPr>
              <w:tabs>
                <w:tab w:val="left" w:pos="-720"/>
              </w:tabs>
              <w:suppressAutoHyphens/>
              <w:spacing w:line="240" w:lineRule="atLeast"/>
              <w:ind w:left="-1728" w:firstLine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F1765" w:rsidRPr="001B1DB9" w:rsidRDefault="00BF1765">
            <w:pPr>
              <w:rPr>
                <w:rFonts w:ascii="Arial" w:hAnsi="Arial" w:cs="Arial"/>
                <w:szCs w:val="24"/>
              </w:rPr>
            </w:pPr>
            <w:r w:rsidRPr="001B1DB9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1DB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DB9">
              <w:rPr>
                <w:rFonts w:ascii="Arial" w:hAnsi="Arial" w:cs="Arial"/>
                <w:szCs w:val="24"/>
              </w:rPr>
            </w:r>
            <w:r w:rsidRPr="001B1DB9">
              <w:rPr>
                <w:rFonts w:ascii="Arial" w:hAnsi="Arial" w:cs="Arial"/>
                <w:szCs w:val="24"/>
              </w:rPr>
              <w:fldChar w:fldCharType="separate"/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noProof/>
                <w:szCs w:val="24"/>
              </w:rPr>
              <w:t> </w:t>
            </w:r>
            <w:r w:rsidRPr="001B1DB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F1765" w:rsidRPr="00626BAC" w:rsidTr="00BF1765">
        <w:trPr>
          <w:trHeight w:val="314"/>
        </w:trPr>
        <w:tc>
          <w:tcPr>
            <w:tcW w:w="1980" w:type="dxa"/>
            <w:gridSpan w:val="2"/>
          </w:tcPr>
          <w:p w:rsidR="00BF1765" w:rsidRPr="00626BAC" w:rsidRDefault="00BF1765" w:rsidP="00BF176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</w:tcPr>
          <w:p w:rsidR="00BF1765" w:rsidRDefault="00BF1765" w:rsidP="00435B11"/>
        </w:tc>
      </w:tr>
    </w:tbl>
    <w:p w:rsidR="003E17DB" w:rsidRPr="00626BAC" w:rsidRDefault="003E17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754A7" w:rsidRPr="00626BAC" w:rsidRDefault="000754A7">
      <w:pPr>
        <w:pStyle w:val="EndnoteText"/>
        <w:rPr>
          <w:rFonts w:ascii="Arial" w:hAnsi="Arial" w:cs="Arial"/>
          <w:szCs w:val="20"/>
        </w:rPr>
      </w:pPr>
    </w:p>
    <w:p w:rsidR="000754A7" w:rsidRPr="00626BAC" w:rsidRDefault="000754A7" w:rsidP="000754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rPr>
          <w:rFonts w:ascii="Arial" w:hAnsi="Arial" w:cs="Arial"/>
        </w:rPr>
      </w:pPr>
      <w:r w:rsidRPr="00626BAC">
        <w:rPr>
          <w:rFonts w:ascii="Arial" w:hAnsi="Arial" w:cs="Arial"/>
          <w:b/>
          <w:i/>
          <w:u w:val="single"/>
        </w:rPr>
        <w:t>NOTE</w:t>
      </w:r>
      <w:r w:rsidRPr="00626BAC">
        <w:rPr>
          <w:rFonts w:ascii="Arial" w:hAnsi="Arial" w:cs="Arial"/>
        </w:rPr>
        <w:t xml:space="preserve">: Probate Court recommends that all interested parties be represented by counsel licensed to practice law in </w:t>
      </w:r>
      <w:smartTag w:uri="urn:schemas-microsoft-com:office:smarttags" w:element="State">
        <w:smartTag w:uri="urn:schemas-microsoft-com:office:smarttags" w:element="place">
          <w:r w:rsidR="00B63638">
            <w:rPr>
              <w:rFonts w:ascii="Arial" w:hAnsi="Arial" w:cs="Arial"/>
            </w:rPr>
            <w:t>South Carolina</w:t>
          </w:r>
        </w:smartTag>
      </w:smartTag>
      <w:r w:rsidRPr="00626BAC">
        <w:rPr>
          <w:rFonts w:ascii="Arial" w:hAnsi="Arial" w:cs="Arial"/>
        </w:rPr>
        <w:t xml:space="preserve">.  If any interested party wishes to represent him/herself, </w:t>
      </w:r>
      <w:r w:rsidR="00B63638">
        <w:rPr>
          <w:rFonts w:ascii="Arial" w:hAnsi="Arial" w:cs="Arial"/>
        </w:rPr>
        <w:t>he/she</w:t>
      </w:r>
      <w:r w:rsidRPr="00626BAC">
        <w:rPr>
          <w:rFonts w:ascii="Arial" w:hAnsi="Arial" w:cs="Arial"/>
        </w:rPr>
        <w:t xml:space="preserve"> will be required to adhere to the </w:t>
      </w:r>
      <w:r w:rsidRPr="00626BAC">
        <w:rPr>
          <w:rFonts w:ascii="Arial" w:hAnsi="Arial" w:cs="Arial"/>
          <w:i/>
        </w:rPr>
        <w:t>South Carolina Rules of Civil Procedure</w:t>
      </w:r>
      <w:r w:rsidR="00C80F55" w:rsidRPr="00626BAC">
        <w:rPr>
          <w:rFonts w:ascii="Arial" w:hAnsi="Arial" w:cs="Arial"/>
        </w:rPr>
        <w:t xml:space="preserve"> and </w:t>
      </w:r>
      <w:r w:rsidR="00C80F55" w:rsidRPr="00626BAC">
        <w:rPr>
          <w:rFonts w:ascii="Arial" w:hAnsi="Arial" w:cs="Arial"/>
          <w:i/>
        </w:rPr>
        <w:t>South Carolina Rules of Evidence</w:t>
      </w:r>
      <w:r w:rsidRPr="00626BAC">
        <w:rPr>
          <w:rFonts w:ascii="Arial" w:hAnsi="Arial" w:cs="Arial"/>
        </w:rPr>
        <w:t>.</w:t>
      </w:r>
    </w:p>
    <w:p w:rsidR="000754A7" w:rsidRDefault="000754A7">
      <w:pPr>
        <w:pStyle w:val="EndnoteText"/>
        <w:rPr>
          <w:rFonts w:ascii="Arial" w:hAnsi="Arial" w:cs="Arial"/>
          <w:szCs w:val="20"/>
        </w:rPr>
      </w:pPr>
    </w:p>
    <w:p w:rsidR="00922DC2" w:rsidRPr="00626BAC" w:rsidRDefault="00922DC2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*When sending Notice of Hearing to interested parties upon whom pleadings were not required to be served, attach the petition or motion to be held. </w:t>
      </w:r>
    </w:p>
    <w:sectPr w:rsidR="00922DC2" w:rsidRPr="00626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82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7E" w:rsidRDefault="00C33A7E">
      <w:pPr>
        <w:spacing w:line="20" w:lineRule="exact"/>
        <w:rPr>
          <w:szCs w:val="24"/>
        </w:rPr>
      </w:pPr>
    </w:p>
  </w:endnote>
  <w:endnote w:type="continuationSeparator" w:id="0">
    <w:p w:rsidR="00C33A7E" w:rsidRDefault="00C33A7E">
      <w:r>
        <w:rPr>
          <w:szCs w:val="24"/>
        </w:rPr>
        <w:t xml:space="preserve"> </w:t>
      </w:r>
    </w:p>
  </w:endnote>
  <w:endnote w:type="continuationNotice" w:id="1">
    <w:p w:rsidR="00C33A7E" w:rsidRDefault="00C33A7E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5A" w:rsidRDefault="005F4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DB" w:rsidRPr="00C51B53" w:rsidRDefault="003E17DB">
    <w:pPr>
      <w:pStyle w:val="Footer"/>
      <w:rPr>
        <w:rFonts w:ascii="Arial" w:hAnsi="Arial"/>
        <w:b/>
        <w:bCs/>
        <w:sz w:val="16"/>
        <w:szCs w:val="16"/>
      </w:rPr>
    </w:pPr>
    <w:r w:rsidRPr="00C51B53">
      <w:rPr>
        <w:rFonts w:ascii="Arial" w:hAnsi="Arial"/>
        <w:b/>
        <w:bCs/>
        <w:sz w:val="16"/>
        <w:szCs w:val="16"/>
      </w:rPr>
      <w:t>FORM #</w:t>
    </w:r>
    <w:r w:rsidR="00F95396">
      <w:rPr>
        <w:rFonts w:ascii="Arial" w:hAnsi="Arial"/>
        <w:b/>
        <w:bCs/>
        <w:sz w:val="16"/>
        <w:szCs w:val="16"/>
      </w:rPr>
      <w:t>326</w:t>
    </w:r>
    <w:r w:rsidR="00787B2A">
      <w:rPr>
        <w:rFonts w:ascii="Arial" w:hAnsi="Arial"/>
        <w:b/>
        <w:bCs/>
        <w:sz w:val="16"/>
        <w:szCs w:val="16"/>
      </w:rPr>
      <w:t>ES</w:t>
    </w:r>
    <w:r w:rsidRPr="00C51B53">
      <w:rPr>
        <w:rFonts w:ascii="Arial" w:hAnsi="Arial"/>
        <w:b/>
        <w:bCs/>
        <w:sz w:val="16"/>
        <w:szCs w:val="16"/>
      </w:rPr>
      <w:t xml:space="preserve"> (</w:t>
    </w:r>
    <w:r w:rsidRPr="00400E83">
      <w:rPr>
        <w:rFonts w:ascii="Arial" w:hAnsi="Arial"/>
        <w:b/>
        <w:bCs/>
        <w:sz w:val="16"/>
        <w:szCs w:val="16"/>
      </w:rPr>
      <w:t>1/</w:t>
    </w:r>
    <w:r w:rsidR="005F455A">
      <w:rPr>
        <w:rFonts w:ascii="Arial" w:hAnsi="Arial"/>
        <w:b/>
        <w:bCs/>
        <w:sz w:val="16"/>
        <w:szCs w:val="16"/>
      </w:rPr>
      <w:t>2016</w:t>
    </w:r>
    <w:r w:rsidRPr="00C51B53">
      <w:rPr>
        <w:rFonts w:ascii="Arial" w:hAnsi="Arial"/>
        <w:b/>
        <w:bCs/>
        <w:sz w:val="16"/>
        <w:szCs w:val="16"/>
      </w:rPr>
      <w:t>)</w:t>
    </w:r>
  </w:p>
  <w:p w:rsidR="003E17DB" w:rsidRPr="00C51B53" w:rsidRDefault="003E17DB">
    <w:pPr>
      <w:pStyle w:val="Footer"/>
      <w:rPr>
        <w:rFonts w:ascii="Arial" w:hAnsi="Arial"/>
        <w:sz w:val="16"/>
        <w:szCs w:val="16"/>
      </w:rPr>
    </w:pPr>
    <w:r w:rsidRPr="00C51B53">
      <w:rPr>
        <w:rFonts w:ascii="Arial" w:hAnsi="Arial"/>
        <w:sz w:val="16"/>
        <w:szCs w:val="16"/>
      </w:rPr>
      <w:t>62-1-401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5A" w:rsidRDefault="005F4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7E" w:rsidRDefault="00C33A7E">
      <w:r>
        <w:rPr>
          <w:szCs w:val="24"/>
        </w:rPr>
        <w:separator/>
      </w:r>
    </w:p>
  </w:footnote>
  <w:footnote w:type="continuationSeparator" w:id="0">
    <w:p w:rsidR="00C33A7E" w:rsidRDefault="00C3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5A" w:rsidRDefault="005F4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5A" w:rsidRDefault="005F4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5A" w:rsidRDefault="005F4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3E"/>
    <w:rsid w:val="000177C2"/>
    <w:rsid w:val="000754A7"/>
    <w:rsid w:val="00094B63"/>
    <w:rsid w:val="000D38A5"/>
    <w:rsid w:val="000E6866"/>
    <w:rsid w:val="001A15B9"/>
    <w:rsid w:val="001A2232"/>
    <w:rsid w:val="00207DD3"/>
    <w:rsid w:val="002534B1"/>
    <w:rsid w:val="0025695C"/>
    <w:rsid w:val="002B6E14"/>
    <w:rsid w:val="002D4DBA"/>
    <w:rsid w:val="003816BD"/>
    <w:rsid w:val="003B20C5"/>
    <w:rsid w:val="003D5716"/>
    <w:rsid w:val="003E17DB"/>
    <w:rsid w:val="00400E83"/>
    <w:rsid w:val="004F1A05"/>
    <w:rsid w:val="005C65E9"/>
    <w:rsid w:val="005F455A"/>
    <w:rsid w:val="00626BAC"/>
    <w:rsid w:val="00654A1F"/>
    <w:rsid w:val="006A31FB"/>
    <w:rsid w:val="00787B2A"/>
    <w:rsid w:val="007A79CA"/>
    <w:rsid w:val="007E118B"/>
    <w:rsid w:val="007E74D9"/>
    <w:rsid w:val="00883520"/>
    <w:rsid w:val="008D57EB"/>
    <w:rsid w:val="008E4E19"/>
    <w:rsid w:val="00922DC2"/>
    <w:rsid w:val="009333ED"/>
    <w:rsid w:val="0098373E"/>
    <w:rsid w:val="009B1DE6"/>
    <w:rsid w:val="00AA2C3F"/>
    <w:rsid w:val="00B1599D"/>
    <w:rsid w:val="00B63638"/>
    <w:rsid w:val="00BE1AF4"/>
    <w:rsid w:val="00BF1765"/>
    <w:rsid w:val="00BF5B5F"/>
    <w:rsid w:val="00C33A7E"/>
    <w:rsid w:val="00C44797"/>
    <w:rsid w:val="00C51B53"/>
    <w:rsid w:val="00C80F55"/>
    <w:rsid w:val="00D168F3"/>
    <w:rsid w:val="00D30DC7"/>
    <w:rsid w:val="00D4022A"/>
    <w:rsid w:val="00DA11C8"/>
    <w:rsid w:val="00DF5FEA"/>
    <w:rsid w:val="00E327D2"/>
    <w:rsid w:val="00EA4446"/>
    <w:rsid w:val="00EE6D6B"/>
    <w:rsid w:val="00F2377F"/>
    <w:rsid w:val="00F95396"/>
    <w:rsid w:val="00FA2235"/>
    <w:rsid w:val="00FD61DD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2016-01-29T16:37:00Z</dcterms:created>
  <dcterms:modified xsi:type="dcterms:W3CDTF">2016-01-29T16:37:00Z</dcterms:modified>
</cp:coreProperties>
</file>