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670D30" w:rsidRPr="00530BF2" w:rsidTr="00DF07B0">
        <w:tc>
          <w:tcPr>
            <w:tcW w:w="4698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STATE OF </w:t>
            </w:r>
            <w:smartTag w:uri="urn:schemas-microsoft-com:office:smarttags" w:element="City">
              <w:smartTag w:uri="urn:schemas-microsoft-com:office:smarttags" w:element="place">
                <w:r w:rsidRPr="00530BF2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670D30" w:rsidRPr="00530BF2" w:rsidRDefault="00670D30" w:rsidP="00DF07B0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IN THE PROBATE COURT</w:t>
            </w:r>
          </w:p>
        </w:tc>
      </w:tr>
      <w:tr w:rsidR="00670D30" w:rsidRPr="00530BF2" w:rsidTr="00DF07B0">
        <w:trPr>
          <w:cantSplit/>
        </w:trPr>
        <w:tc>
          <w:tcPr>
            <w:tcW w:w="4698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670D30" w:rsidRPr="00530BF2" w:rsidRDefault="00670D30" w:rsidP="00DF07B0">
            <w:pPr>
              <w:pStyle w:val="normalsingl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0D30" w:rsidRPr="00530BF2" w:rsidTr="00DF07B0">
        <w:trPr>
          <w:cantSplit/>
        </w:trPr>
        <w:tc>
          <w:tcPr>
            <w:tcW w:w="4698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COUNTY OF: </w:t>
            </w:r>
            <w:r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Pr="00FB1057">
              <w:rPr>
                <w:rFonts w:ascii="Arial" w:hAnsi="Arial" w:cs="Arial"/>
                <w:bCs/>
              </w:rPr>
            </w:r>
            <w:r w:rsidRPr="00FB1057">
              <w:rPr>
                <w:rFonts w:ascii="Arial" w:hAnsi="Arial" w:cs="Arial"/>
                <w:bCs/>
              </w:rPr>
              <w:fldChar w:fldCharType="separate"/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5" w:type="dxa"/>
          </w:tcPr>
          <w:p w:rsidR="00670D30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670D30" w:rsidRPr="00530BF2" w:rsidRDefault="00670D30" w:rsidP="00DF07B0">
            <w:pPr>
              <w:pStyle w:val="normalsingl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AFFIDAVIT OF HEIRS</w:t>
            </w:r>
          </w:p>
        </w:tc>
      </w:tr>
      <w:tr w:rsidR="00670D30" w:rsidRPr="00530BF2" w:rsidTr="00DF07B0">
        <w:trPr>
          <w:cantSplit/>
        </w:trPr>
        <w:tc>
          <w:tcPr>
            <w:tcW w:w="4698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IN THE MATTER OF: </w:t>
            </w:r>
          </w:p>
        </w:tc>
        <w:tc>
          <w:tcPr>
            <w:tcW w:w="405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670D30" w:rsidRPr="00530BF2" w:rsidRDefault="00670D30" w:rsidP="00DF07B0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70D30" w:rsidRPr="00530BF2" w:rsidTr="00DF07B0">
        <w:tc>
          <w:tcPr>
            <w:tcW w:w="4698" w:type="dxa"/>
          </w:tcPr>
          <w:p w:rsidR="00670D30" w:rsidRPr="00530BF2" w:rsidRDefault="00670D30" w:rsidP="00DF07B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Pr="00FB1057">
              <w:rPr>
                <w:rFonts w:ascii="Arial" w:hAnsi="Arial" w:cs="Arial"/>
                <w:bCs/>
              </w:rPr>
            </w:r>
            <w:r w:rsidRPr="00FB1057">
              <w:rPr>
                <w:rFonts w:ascii="Arial" w:hAnsi="Arial" w:cs="Arial"/>
                <w:bCs/>
              </w:rPr>
              <w:fldChar w:fldCharType="separate"/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5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670D30" w:rsidRPr="00530BF2" w:rsidRDefault="00670D30" w:rsidP="00DF07B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 w:rsidRPr="00530BF2">
              <w:rPr>
                <w:rFonts w:ascii="Arial" w:hAnsi="Arial" w:cs="Arial"/>
                <w:sz w:val="20"/>
              </w:rPr>
              <w:t xml:space="preserve">CASE NUMBER: </w:t>
            </w:r>
            <w:r w:rsidRPr="00FB1057">
              <w:rPr>
                <w:rFonts w:ascii="Arial" w:hAnsi="Arial" w:cs="Arial"/>
                <w:bCs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B1057">
              <w:rPr>
                <w:rFonts w:ascii="Arial" w:hAnsi="Arial" w:cs="Arial"/>
                <w:bCs/>
              </w:rPr>
              <w:instrText xml:space="preserve"> FORMTEXT </w:instrText>
            </w:r>
            <w:r w:rsidRPr="00FB1057">
              <w:rPr>
                <w:rFonts w:ascii="Arial" w:hAnsi="Arial" w:cs="Arial"/>
                <w:bCs/>
              </w:rPr>
            </w:r>
            <w:r w:rsidRPr="00FB1057">
              <w:rPr>
                <w:rFonts w:ascii="Arial" w:hAnsi="Arial" w:cs="Arial"/>
                <w:bCs/>
              </w:rPr>
              <w:fldChar w:fldCharType="separate"/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  <w:noProof/>
              </w:rPr>
              <w:t> </w:t>
            </w:r>
            <w:r w:rsidRPr="00FB105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70D30" w:rsidRPr="00530BF2" w:rsidTr="00DF07B0">
        <w:tc>
          <w:tcPr>
            <w:tcW w:w="4698" w:type="dxa"/>
          </w:tcPr>
          <w:p w:rsidR="00670D30" w:rsidRDefault="00670D30" w:rsidP="00DF07B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(Decedent)</w:t>
            </w:r>
          </w:p>
          <w:p w:rsidR="00670D30" w:rsidRPr="00530BF2" w:rsidRDefault="00670D30" w:rsidP="00DF07B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670D30" w:rsidRPr="00530BF2" w:rsidRDefault="00670D30" w:rsidP="00DF07B0">
            <w:pPr>
              <w:pStyle w:val="normalsing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95" w:type="dxa"/>
          </w:tcPr>
          <w:p w:rsidR="00670D30" w:rsidRPr="00530BF2" w:rsidRDefault="00670D30" w:rsidP="00DF07B0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5442E" w:rsidRDefault="00670D30" w:rsidP="00670D30">
      <w:pPr>
        <w:rPr>
          <w:rFonts w:ascii="Arial" w:hAnsi="Arial" w:cs="Arial"/>
          <w:bCs/>
          <w:szCs w:val="24"/>
          <w:u w:val="single"/>
        </w:rPr>
      </w:pPr>
      <w:r w:rsidRPr="008E41C9">
        <w:rPr>
          <w:rFonts w:ascii="Arial" w:hAnsi="Arial" w:cs="Arial"/>
          <w:color w:val="000000"/>
          <w:sz w:val="20"/>
        </w:rPr>
        <w:t xml:space="preserve">As the </w:t>
      </w:r>
      <w:r w:rsidR="00557BD0">
        <w:rPr>
          <w:rFonts w:ascii="Arial" w:hAnsi="Arial" w:cs="Arial"/>
          <w:color w:val="000000"/>
          <w:sz w:val="20"/>
        </w:rPr>
        <w:t>A</w:t>
      </w:r>
      <w:r w:rsidRPr="008E41C9">
        <w:rPr>
          <w:rFonts w:ascii="Arial" w:hAnsi="Arial" w:cs="Arial"/>
          <w:color w:val="000000"/>
          <w:sz w:val="20"/>
        </w:rPr>
        <w:t>ffiant, I have a duty to disclose all heirs (blood relatives or legally adopted children) of the above estate and to list those individuals on the Application for Probate (F</w:t>
      </w:r>
      <w:r>
        <w:rPr>
          <w:rFonts w:ascii="Arial" w:hAnsi="Arial" w:cs="Arial"/>
          <w:color w:val="000000"/>
          <w:sz w:val="20"/>
        </w:rPr>
        <w:t>ORM</w:t>
      </w:r>
      <w:r w:rsidRPr="008E41C9">
        <w:rPr>
          <w:rFonts w:ascii="Arial" w:hAnsi="Arial" w:cs="Arial"/>
          <w:color w:val="000000"/>
          <w:sz w:val="20"/>
        </w:rPr>
        <w:t xml:space="preserve"> #300</w:t>
      </w:r>
      <w:r w:rsidR="00557BD0">
        <w:rPr>
          <w:rFonts w:ascii="Arial" w:hAnsi="Arial" w:cs="Arial"/>
          <w:color w:val="000000"/>
          <w:sz w:val="20"/>
        </w:rPr>
        <w:t>ES</w:t>
      </w:r>
      <w:r w:rsidRPr="008E41C9">
        <w:rPr>
          <w:rFonts w:ascii="Arial" w:hAnsi="Arial" w:cs="Arial"/>
          <w:color w:val="000000"/>
          <w:sz w:val="20"/>
        </w:rPr>
        <w:t xml:space="preserve">).  Upon the Court’s informal review of the </w:t>
      </w:r>
      <w:r>
        <w:rPr>
          <w:rFonts w:ascii="Arial" w:hAnsi="Arial" w:cs="Arial"/>
          <w:color w:val="000000"/>
          <w:sz w:val="20"/>
        </w:rPr>
        <w:t>D</w:t>
      </w:r>
      <w:r w:rsidRPr="008E41C9">
        <w:rPr>
          <w:rFonts w:ascii="Arial" w:hAnsi="Arial" w:cs="Arial"/>
          <w:color w:val="000000"/>
          <w:sz w:val="20"/>
        </w:rPr>
        <w:t>ecedent’s obituary</w:t>
      </w:r>
      <w:r>
        <w:rPr>
          <w:rFonts w:ascii="Arial" w:hAnsi="Arial" w:cs="Arial"/>
          <w:color w:val="000000"/>
          <w:sz w:val="20"/>
        </w:rPr>
        <w:t xml:space="preserve"> or other public document</w:t>
      </w:r>
      <w:r w:rsidRPr="008E41C9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a conflict exists between those </w:t>
      </w:r>
      <w:r w:rsidRPr="008E41C9">
        <w:rPr>
          <w:rFonts w:ascii="Arial" w:hAnsi="Arial" w:cs="Arial"/>
          <w:color w:val="000000"/>
          <w:sz w:val="20"/>
        </w:rPr>
        <w:t>name</w:t>
      </w:r>
      <w:r>
        <w:rPr>
          <w:rFonts w:ascii="Arial" w:hAnsi="Arial" w:cs="Arial"/>
          <w:color w:val="000000"/>
          <w:sz w:val="20"/>
        </w:rPr>
        <w:t>(</w:t>
      </w:r>
      <w:r w:rsidRPr="008E41C9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)</w:t>
      </w:r>
      <w:r w:rsidRPr="008E41C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and the name(s) </w:t>
      </w:r>
      <w:r w:rsidRPr="008E41C9">
        <w:rPr>
          <w:rFonts w:ascii="Arial" w:hAnsi="Arial" w:cs="Arial"/>
          <w:color w:val="000000"/>
          <w:sz w:val="20"/>
        </w:rPr>
        <w:t xml:space="preserve">listed on the probate </w:t>
      </w:r>
      <w:r w:rsidR="00557BD0">
        <w:rPr>
          <w:rFonts w:ascii="Arial" w:hAnsi="Arial" w:cs="Arial"/>
          <w:color w:val="000000"/>
          <w:sz w:val="20"/>
        </w:rPr>
        <w:t>A</w:t>
      </w:r>
      <w:r w:rsidRPr="008E41C9">
        <w:rPr>
          <w:rFonts w:ascii="Arial" w:hAnsi="Arial" w:cs="Arial"/>
          <w:color w:val="000000"/>
          <w:sz w:val="20"/>
        </w:rPr>
        <w:t>pplication</w:t>
      </w:r>
      <w:r>
        <w:rPr>
          <w:rFonts w:ascii="Arial" w:hAnsi="Arial" w:cs="Arial"/>
          <w:color w:val="000000"/>
          <w:sz w:val="20"/>
        </w:rPr>
        <w:t>.</w:t>
      </w:r>
      <w:r w:rsidRPr="008E41C9">
        <w:rPr>
          <w:rFonts w:ascii="Arial" w:hAnsi="Arial" w:cs="Arial"/>
          <w:color w:val="000000"/>
          <w:sz w:val="20"/>
        </w:rPr>
        <w:t xml:space="preserve">  The following names were listed in the obituary </w:t>
      </w:r>
      <w:r>
        <w:rPr>
          <w:rFonts w:ascii="Arial" w:hAnsi="Arial" w:cs="Arial"/>
          <w:color w:val="000000"/>
          <w:sz w:val="20"/>
        </w:rPr>
        <w:t xml:space="preserve">or other public document </w:t>
      </w:r>
      <w:r w:rsidRPr="008E41C9">
        <w:rPr>
          <w:rFonts w:ascii="Arial" w:hAnsi="Arial" w:cs="Arial"/>
          <w:color w:val="000000"/>
          <w:sz w:val="20"/>
        </w:rPr>
        <w:t xml:space="preserve">in observance of their close family-type relationship to the </w:t>
      </w:r>
      <w:r>
        <w:rPr>
          <w:rFonts w:ascii="Arial" w:hAnsi="Arial" w:cs="Arial"/>
          <w:color w:val="000000"/>
          <w:sz w:val="20"/>
        </w:rPr>
        <w:t>D</w:t>
      </w:r>
      <w:r w:rsidRPr="008E41C9">
        <w:rPr>
          <w:rFonts w:ascii="Arial" w:hAnsi="Arial" w:cs="Arial"/>
          <w:color w:val="000000"/>
          <w:sz w:val="20"/>
        </w:rPr>
        <w:t>ecedent.  However, to the best of my knowledge, they are not related by blood</w:t>
      </w:r>
      <w:r>
        <w:rPr>
          <w:rFonts w:ascii="Arial" w:hAnsi="Arial" w:cs="Arial"/>
          <w:color w:val="000000"/>
          <w:sz w:val="20"/>
        </w:rPr>
        <w:t xml:space="preserve"> or formal, legal adoption</w:t>
      </w:r>
      <w:r w:rsidRPr="008E41C9">
        <w:rPr>
          <w:rFonts w:ascii="Arial" w:hAnsi="Arial" w:cs="Arial"/>
          <w:color w:val="000000"/>
          <w:sz w:val="20"/>
        </w:rPr>
        <w:t xml:space="preserve"> to the </w:t>
      </w:r>
      <w:r>
        <w:rPr>
          <w:rFonts w:ascii="Arial" w:hAnsi="Arial" w:cs="Arial"/>
          <w:color w:val="000000"/>
          <w:sz w:val="20"/>
        </w:rPr>
        <w:t>D</w:t>
      </w:r>
      <w:r w:rsidRPr="008E41C9">
        <w:rPr>
          <w:rFonts w:ascii="Arial" w:hAnsi="Arial" w:cs="Arial"/>
          <w:color w:val="000000"/>
          <w:sz w:val="20"/>
        </w:rPr>
        <w:t>ecedent:</w:t>
      </w:r>
      <w:r>
        <w:rPr>
          <w:rFonts w:ascii="Arial" w:hAnsi="Arial" w:cs="Arial"/>
          <w:color w:val="000000"/>
          <w:sz w:val="20"/>
        </w:rPr>
        <w:t xml:space="preserve">  </w:t>
      </w:r>
      <w:r w:rsidRPr="00670D30">
        <w:rPr>
          <w:rFonts w:ascii="Arial" w:hAnsi="Arial" w:cs="Arial"/>
          <w:bCs/>
          <w:szCs w:val="24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670D30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Pr="00670D30">
        <w:rPr>
          <w:rFonts w:ascii="Arial" w:hAnsi="Arial" w:cs="Arial"/>
          <w:bCs/>
          <w:szCs w:val="24"/>
          <w:u w:val="single"/>
        </w:rPr>
      </w:r>
      <w:r w:rsidRPr="00670D30">
        <w:rPr>
          <w:rFonts w:ascii="Arial" w:hAnsi="Arial" w:cs="Arial"/>
          <w:bCs/>
          <w:szCs w:val="24"/>
          <w:u w:val="single"/>
        </w:rPr>
        <w:fldChar w:fldCharType="separate"/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szCs w:val="24"/>
          <w:u w:val="single"/>
        </w:rPr>
        <w:fldChar w:fldCharType="end"/>
      </w:r>
    </w:p>
    <w:p w:rsidR="00670D30" w:rsidRDefault="00670D30" w:rsidP="00670D30">
      <w:pPr>
        <w:rPr>
          <w:rFonts w:ascii="Arial" w:hAnsi="Arial" w:cs="Arial"/>
          <w:color w:val="000000"/>
          <w:sz w:val="20"/>
        </w:rPr>
      </w:pPr>
    </w:p>
    <w:p w:rsidR="00670D30" w:rsidRPr="008E41C9" w:rsidRDefault="00670D30" w:rsidP="00670D30">
      <w:pPr>
        <w:rPr>
          <w:rFonts w:ascii="Arial" w:hAnsi="Arial" w:cs="Arial"/>
          <w:color w:val="000000"/>
          <w:sz w:val="20"/>
        </w:rPr>
      </w:pPr>
      <w:r w:rsidRPr="008E41C9">
        <w:rPr>
          <w:rFonts w:ascii="Arial" w:hAnsi="Arial" w:cs="Arial"/>
          <w:color w:val="000000"/>
          <w:sz w:val="20"/>
        </w:rPr>
        <w:t xml:space="preserve">As such, I affirm that the above names were listed in the obituary </w:t>
      </w:r>
      <w:r>
        <w:rPr>
          <w:rFonts w:ascii="Arial" w:hAnsi="Arial" w:cs="Arial"/>
          <w:color w:val="000000"/>
          <w:sz w:val="20"/>
        </w:rPr>
        <w:t xml:space="preserve">or other public document </w:t>
      </w:r>
      <w:r w:rsidRPr="008E41C9">
        <w:rPr>
          <w:rFonts w:ascii="Arial" w:hAnsi="Arial" w:cs="Arial"/>
          <w:color w:val="000000"/>
          <w:sz w:val="20"/>
        </w:rPr>
        <w:t xml:space="preserve">for the following reason(s):  </w:t>
      </w:r>
    </w:p>
    <w:p w:rsidR="00670D30" w:rsidRPr="008E41C9" w:rsidRDefault="00670D30" w:rsidP="00670D30">
      <w:pPr>
        <w:rPr>
          <w:rFonts w:ascii="Arial" w:hAnsi="Arial" w:cs="Arial"/>
          <w:color w:val="000000"/>
          <w:sz w:val="20"/>
        </w:rPr>
      </w:pPr>
    </w:p>
    <w:bookmarkStart w:id="0" w:name="Check1"/>
    <w:p w:rsidR="00670D30" w:rsidRPr="008E41C9" w:rsidRDefault="00670D30" w:rsidP="00670D30">
      <w:pPr>
        <w:ind w:left="360"/>
        <w:rPr>
          <w:rFonts w:ascii="Arial" w:hAnsi="Arial" w:cs="Arial"/>
          <w:color w:val="000000"/>
          <w:sz w:val="20"/>
        </w:rPr>
      </w:pPr>
      <w:r w:rsidRPr="008E41C9">
        <w:rPr>
          <w:rFonts w:ascii="Arial" w:hAnsi="Arial" w:cs="Arial"/>
          <w:color w:val="000000"/>
          <w:sz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41C9">
        <w:rPr>
          <w:rFonts w:ascii="Arial" w:hAnsi="Arial" w:cs="Arial"/>
          <w:color w:val="000000"/>
          <w:sz w:val="20"/>
          <w:highlight w:val="lightGray"/>
        </w:rPr>
        <w:instrText xml:space="preserve"> FORMCHECKBOX </w:instrText>
      </w:r>
      <w:r w:rsidR="00557BD0">
        <w:rPr>
          <w:rFonts w:ascii="Arial" w:hAnsi="Arial" w:cs="Arial"/>
          <w:color w:val="000000"/>
          <w:sz w:val="20"/>
          <w:highlight w:val="lightGray"/>
        </w:rPr>
      </w:r>
      <w:r w:rsidR="00557BD0">
        <w:rPr>
          <w:rFonts w:ascii="Arial" w:hAnsi="Arial" w:cs="Arial"/>
          <w:color w:val="000000"/>
          <w:sz w:val="20"/>
          <w:highlight w:val="lightGray"/>
        </w:rPr>
        <w:fldChar w:fldCharType="separate"/>
      </w:r>
      <w:r w:rsidRPr="008E41C9">
        <w:rPr>
          <w:rFonts w:ascii="Arial" w:hAnsi="Arial" w:cs="Arial"/>
          <w:color w:val="000000"/>
          <w:sz w:val="20"/>
          <w:highlight w:val="lightGray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 xml:space="preserve">Names listed were the </w:t>
      </w:r>
      <w:r w:rsidR="00557BD0">
        <w:rPr>
          <w:rFonts w:ascii="Arial" w:hAnsi="Arial" w:cs="Arial"/>
          <w:color w:val="000000"/>
          <w:sz w:val="20"/>
        </w:rPr>
        <w:t>D</w:t>
      </w:r>
      <w:r w:rsidRPr="008E41C9">
        <w:rPr>
          <w:rFonts w:ascii="Arial" w:hAnsi="Arial" w:cs="Arial"/>
          <w:color w:val="000000"/>
          <w:sz w:val="20"/>
        </w:rPr>
        <w:t>ecedent’s step</w:t>
      </w:r>
      <w:r>
        <w:rPr>
          <w:rFonts w:ascii="Arial" w:hAnsi="Arial" w:cs="Arial"/>
          <w:color w:val="000000"/>
          <w:sz w:val="20"/>
        </w:rPr>
        <w:t>-</w:t>
      </w:r>
      <w:r w:rsidRPr="008E41C9">
        <w:rPr>
          <w:rFonts w:ascii="Arial" w:hAnsi="Arial" w:cs="Arial"/>
          <w:color w:val="000000"/>
          <w:sz w:val="20"/>
        </w:rPr>
        <w:t>children only</w:t>
      </w:r>
    </w:p>
    <w:p w:rsidR="00670D30" w:rsidRPr="008E41C9" w:rsidRDefault="00670D30" w:rsidP="00670D30">
      <w:pPr>
        <w:ind w:left="360"/>
        <w:rPr>
          <w:rFonts w:ascii="Arial" w:hAnsi="Arial" w:cs="Arial"/>
          <w:color w:val="000000"/>
          <w:sz w:val="20"/>
        </w:rPr>
      </w:pPr>
      <w:r w:rsidRPr="008E41C9">
        <w:rPr>
          <w:rFonts w:ascii="Arial" w:hAnsi="Arial" w:cs="Arial"/>
          <w:color w:val="000000"/>
          <w:sz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E41C9">
        <w:rPr>
          <w:rFonts w:ascii="Arial" w:hAnsi="Arial" w:cs="Arial"/>
          <w:color w:val="000000"/>
          <w:sz w:val="20"/>
          <w:highlight w:val="lightGray"/>
        </w:rPr>
        <w:instrText xml:space="preserve"> FORMCHECKBOX </w:instrText>
      </w:r>
      <w:r w:rsidR="00557BD0">
        <w:rPr>
          <w:rFonts w:ascii="Arial" w:hAnsi="Arial" w:cs="Arial"/>
          <w:color w:val="000000"/>
          <w:sz w:val="20"/>
          <w:highlight w:val="lightGray"/>
        </w:rPr>
      </w:r>
      <w:r w:rsidR="00557BD0">
        <w:rPr>
          <w:rFonts w:ascii="Arial" w:hAnsi="Arial" w:cs="Arial"/>
          <w:color w:val="000000"/>
          <w:sz w:val="20"/>
          <w:highlight w:val="lightGray"/>
        </w:rPr>
        <w:fldChar w:fldCharType="separate"/>
      </w:r>
      <w:r w:rsidRPr="008E41C9">
        <w:rPr>
          <w:rFonts w:ascii="Arial" w:hAnsi="Arial" w:cs="Arial"/>
          <w:color w:val="000000"/>
          <w:sz w:val="20"/>
          <w:highlight w:val="lightGray"/>
        </w:rPr>
        <w:fldChar w:fldCharType="end"/>
      </w:r>
      <w:bookmarkEnd w:id="1"/>
      <w:r>
        <w:rPr>
          <w:rFonts w:ascii="Arial" w:hAnsi="Arial" w:cs="Arial"/>
          <w:color w:val="000000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 xml:space="preserve">Names listed were not biological children or formally adopted by the </w:t>
      </w:r>
      <w:r w:rsidR="00557BD0">
        <w:rPr>
          <w:rFonts w:ascii="Arial" w:hAnsi="Arial" w:cs="Arial"/>
          <w:color w:val="000000"/>
          <w:sz w:val="20"/>
        </w:rPr>
        <w:t>D</w:t>
      </w:r>
      <w:r w:rsidRPr="008E41C9">
        <w:rPr>
          <w:rFonts w:ascii="Arial" w:hAnsi="Arial" w:cs="Arial"/>
          <w:color w:val="000000"/>
          <w:sz w:val="20"/>
        </w:rPr>
        <w:t>ecedent</w:t>
      </w:r>
    </w:p>
    <w:bookmarkStart w:id="2" w:name="_GoBack"/>
    <w:p w:rsidR="00670D30" w:rsidRPr="008E41C9" w:rsidRDefault="00670D30" w:rsidP="00670D30">
      <w:pPr>
        <w:ind w:left="360"/>
        <w:rPr>
          <w:rFonts w:ascii="Arial" w:hAnsi="Arial" w:cs="Arial"/>
          <w:color w:val="000000"/>
          <w:sz w:val="20"/>
        </w:rPr>
      </w:pPr>
      <w:r w:rsidRPr="008E41C9">
        <w:rPr>
          <w:rFonts w:ascii="Arial" w:hAnsi="Arial" w:cs="Arial"/>
          <w:color w:val="000000"/>
          <w:sz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E41C9">
        <w:rPr>
          <w:rFonts w:ascii="Arial" w:hAnsi="Arial" w:cs="Arial"/>
          <w:color w:val="000000"/>
          <w:sz w:val="20"/>
          <w:highlight w:val="lightGray"/>
        </w:rPr>
        <w:instrText xml:space="preserve"> FORMCHECKBOX </w:instrText>
      </w:r>
      <w:r w:rsidR="00557BD0">
        <w:rPr>
          <w:rFonts w:ascii="Arial" w:hAnsi="Arial" w:cs="Arial"/>
          <w:color w:val="000000"/>
          <w:sz w:val="20"/>
          <w:highlight w:val="lightGray"/>
        </w:rPr>
      </w:r>
      <w:r w:rsidR="00557BD0">
        <w:rPr>
          <w:rFonts w:ascii="Arial" w:hAnsi="Arial" w:cs="Arial"/>
          <w:color w:val="000000"/>
          <w:sz w:val="20"/>
          <w:highlight w:val="lightGray"/>
        </w:rPr>
        <w:fldChar w:fldCharType="separate"/>
      </w:r>
      <w:r w:rsidRPr="008E41C9">
        <w:rPr>
          <w:rFonts w:ascii="Arial" w:hAnsi="Arial" w:cs="Arial"/>
          <w:color w:val="000000"/>
          <w:sz w:val="20"/>
          <w:highlight w:val="lightGray"/>
        </w:rPr>
        <w:fldChar w:fldCharType="end"/>
      </w:r>
      <w:bookmarkEnd w:id="3"/>
      <w:bookmarkEnd w:id="2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>Names listed were foster children who were not adopted</w:t>
      </w:r>
    </w:p>
    <w:p w:rsidR="00670D30" w:rsidRPr="008E41C9" w:rsidRDefault="00670D30" w:rsidP="00670D30">
      <w:pPr>
        <w:ind w:left="360"/>
        <w:rPr>
          <w:rFonts w:ascii="Arial" w:hAnsi="Arial" w:cs="Arial"/>
          <w:color w:val="000000"/>
          <w:sz w:val="20"/>
        </w:rPr>
      </w:pPr>
      <w:r w:rsidRPr="008E41C9">
        <w:rPr>
          <w:rFonts w:ascii="Arial" w:hAnsi="Arial" w:cs="Arial"/>
          <w:color w:val="000000"/>
          <w:sz w:val="20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E41C9">
        <w:rPr>
          <w:rFonts w:ascii="Arial" w:hAnsi="Arial" w:cs="Arial"/>
          <w:color w:val="000000"/>
          <w:sz w:val="20"/>
          <w:highlight w:val="lightGray"/>
        </w:rPr>
        <w:instrText xml:space="preserve"> FORMCHECKBOX </w:instrText>
      </w:r>
      <w:r w:rsidR="00557BD0">
        <w:rPr>
          <w:rFonts w:ascii="Arial" w:hAnsi="Arial" w:cs="Arial"/>
          <w:color w:val="000000"/>
          <w:sz w:val="20"/>
          <w:highlight w:val="lightGray"/>
        </w:rPr>
      </w:r>
      <w:r w:rsidR="00557BD0">
        <w:rPr>
          <w:rFonts w:ascii="Arial" w:hAnsi="Arial" w:cs="Arial"/>
          <w:color w:val="000000"/>
          <w:sz w:val="20"/>
          <w:highlight w:val="lightGray"/>
        </w:rPr>
        <w:fldChar w:fldCharType="separate"/>
      </w:r>
      <w:r w:rsidRPr="008E41C9">
        <w:rPr>
          <w:rFonts w:ascii="Arial" w:hAnsi="Arial" w:cs="Arial"/>
          <w:color w:val="000000"/>
          <w:sz w:val="20"/>
          <w:highlight w:val="lightGray"/>
        </w:rPr>
        <w:fldChar w:fldCharType="end"/>
      </w:r>
      <w:bookmarkEnd w:id="4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>Names listed were considered special family/friends that were not blood relatives</w:t>
      </w:r>
    </w:p>
    <w:p w:rsidR="00670D30" w:rsidRPr="008E41C9" w:rsidRDefault="00670D30" w:rsidP="00670D30">
      <w:pPr>
        <w:ind w:left="360"/>
        <w:rPr>
          <w:rFonts w:ascii="Arial" w:hAnsi="Arial" w:cs="Arial"/>
          <w:color w:val="000000"/>
          <w:sz w:val="20"/>
        </w:rPr>
      </w:pPr>
      <w:r w:rsidRPr="008E41C9">
        <w:rPr>
          <w:rFonts w:ascii="Arial" w:hAnsi="Arial" w:cs="Arial"/>
          <w:color w:val="000000"/>
          <w:sz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E41C9">
        <w:rPr>
          <w:rFonts w:ascii="Arial" w:hAnsi="Arial" w:cs="Arial"/>
          <w:color w:val="000000"/>
          <w:sz w:val="20"/>
          <w:highlight w:val="lightGray"/>
        </w:rPr>
        <w:instrText xml:space="preserve"> FORMCHECKBOX </w:instrText>
      </w:r>
      <w:r w:rsidR="00557BD0">
        <w:rPr>
          <w:rFonts w:ascii="Arial" w:hAnsi="Arial" w:cs="Arial"/>
          <w:color w:val="000000"/>
          <w:sz w:val="20"/>
          <w:highlight w:val="lightGray"/>
        </w:rPr>
      </w:r>
      <w:r w:rsidR="00557BD0">
        <w:rPr>
          <w:rFonts w:ascii="Arial" w:hAnsi="Arial" w:cs="Arial"/>
          <w:color w:val="000000"/>
          <w:sz w:val="20"/>
          <w:highlight w:val="lightGray"/>
        </w:rPr>
        <w:fldChar w:fldCharType="separate"/>
      </w:r>
      <w:r w:rsidRPr="008E41C9">
        <w:rPr>
          <w:rFonts w:ascii="Arial" w:hAnsi="Arial" w:cs="Arial"/>
          <w:color w:val="000000"/>
          <w:sz w:val="20"/>
          <w:highlight w:val="lightGray"/>
        </w:rPr>
        <w:fldChar w:fldCharType="end"/>
      </w:r>
      <w:bookmarkEnd w:id="5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 xml:space="preserve">Name listed as spouse but the parties were never married neither by a marriage license nor by </w:t>
      </w:r>
      <w:r>
        <w:rPr>
          <w:rFonts w:ascii="Arial" w:hAnsi="Arial" w:cs="Arial"/>
          <w:color w:val="000000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 xml:space="preserve">common law, to the best of my knowledge.  </w:t>
      </w:r>
    </w:p>
    <w:p w:rsidR="00670D30" w:rsidRDefault="00670D30" w:rsidP="00670D30">
      <w:pPr>
        <w:ind w:left="360"/>
        <w:rPr>
          <w:rFonts w:ascii="Arial" w:hAnsi="Arial" w:cs="Arial"/>
          <w:bCs/>
          <w:szCs w:val="24"/>
          <w:u w:val="single"/>
        </w:rPr>
      </w:pPr>
      <w:r w:rsidRPr="008E41C9">
        <w:rPr>
          <w:rFonts w:ascii="Arial" w:hAnsi="Arial" w:cs="Arial"/>
          <w:sz w:val="20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E41C9">
        <w:rPr>
          <w:rFonts w:ascii="Arial" w:hAnsi="Arial" w:cs="Arial"/>
          <w:sz w:val="20"/>
          <w:highlight w:val="lightGray"/>
        </w:rPr>
        <w:instrText xml:space="preserve"> FORMCHECKBOX </w:instrText>
      </w:r>
      <w:r w:rsidR="00557BD0">
        <w:rPr>
          <w:rFonts w:ascii="Arial" w:hAnsi="Arial" w:cs="Arial"/>
          <w:sz w:val="20"/>
          <w:highlight w:val="lightGray"/>
        </w:rPr>
      </w:r>
      <w:r w:rsidR="00557BD0">
        <w:rPr>
          <w:rFonts w:ascii="Arial" w:hAnsi="Arial" w:cs="Arial"/>
          <w:sz w:val="20"/>
          <w:highlight w:val="lightGray"/>
        </w:rPr>
        <w:fldChar w:fldCharType="separate"/>
      </w:r>
      <w:r w:rsidRPr="008E41C9">
        <w:rPr>
          <w:rFonts w:ascii="Arial" w:hAnsi="Arial" w:cs="Arial"/>
          <w:sz w:val="20"/>
          <w:highlight w:val="lightGray"/>
        </w:rPr>
        <w:fldChar w:fldCharType="end"/>
      </w:r>
      <w:bookmarkEnd w:id="6"/>
      <w:r>
        <w:rPr>
          <w:rFonts w:ascii="Arial" w:hAnsi="Arial" w:cs="Arial"/>
          <w:sz w:val="20"/>
        </w:rPr>
        <w:tab/>
      </w:r>
      <w:r w:rsidRPr="008E41C9">
        <w:rPr>
          <w:rFonts w:ascii="Arial" w:hAnsi="Arial" w:cs="Arial"/>
          <w:color w:val="000000"/>
          <w:sz w:val="20"/>
        </w:rPr>
        <w:t xml:space="preserve">Other: </w:t>
      </w:r>
      <w:r w:rsidRPr="00670D30">
        <w:rPr>
          <w:rFonts w:ascii="Arial" w:hAnsi="Arial" w:cs="Arial"/>
          <w:bCs/>
          <w:szCs w:val="24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670D30">
        <w:rPr>
          <w:rFonts w:ascii="Arial" w:hAnsi="Arial" w:cs="Arial"/>
          <w:bCs/>
          <w:szCs w:val="24"/>
          <w:u w:val="single"/>
        </w:rPr>
        <w:instrText xml:space="preserve"> FORMTEXT </w:instrText>
      </w:r>
      <w:r w:rsidRPr="00670D30">
        <w:rPr>
          <w:rFonts w:ascii="Arial" w:hAnsi="Arial" w:cs="Arial"/>
          <w:bCs/>
          <w:szCs w:val="24"/>
          <w:u w:val="single"/>
        </w:rPr>
      </w:r>
      <w:r w:rsidRPr="00670D30">
        <w:rPr>
          <w:rFonts w:ascii="Arial" w:hAnsi="Arial" w:cs="Arial"/>
          <w:bCs/>
          <w:szCs w:val="24"/>
          <w:u w:val="single"/>
        </w:rPr>
        <w:fldChar w:fldCharType="separate"/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noProof/>
          <w:szCs w:val="24"/>
          <w:u w:val="single"/>
        </w:rPr>
        <w:t> </w:t>
      </w:r>
      <w:r w:rsidRPr="00670D30">
        <w:rPr>
          <w:rFonts w:ascii="Arial" w:hAnsi="Arial" w:cs="Arial"/>
          <w:bCs/>
          <w:szCs w:val="24"/>
          <w:u w:val="single"/>
        </w:rPr>
        <w:fldChar w:fldCharType="end"/>
      </w:r>
    </w:p>
    <w:p w:rsidR="00670D30" w:rsidRPr="008E41C9" w:rsidRDefault="00670D30" w:rsidP="00670D30">
      <w:pPr>
        <w:ind w:left="360"/>
        <w:rPr>
          <w:rFonts w:ascii="Arial" w:hAnsi="Arial" w:cs="Arial"/>
          <w:sz w:val="20"/>
        </w:rPr>
      </w:pPr>
    </w:p>
    <w:p w:rsidR="00670D30" w:rsidRPr="008E41C9" w:rsidRDefault="00670D30" w:rsidP="00670D30">
      <w:pPr>
        <w:tabs>
          <w:tab w:val="left" w:pos="0"/>
          <w:tab w:val="left" w:pos="180"/>
          <w:tab w:val="left" w:pos="1098"/>
          <w:tab w:val="left" w:pos="2304"/>
          <w:tab w:val="left" w:pos="3024"/>
          <w:tab w:val="left" w:pos="4320"/>
        </w:tabs>
        <w:rPr>
          <w:rFonts w:ascii="Arial" w:hAnsi="Arial" w:cs="Arial"/>
          <w:sz w:val="20"/>
        </w:rPr>
      </w:pPr>
      <w:r w:rsidRPr="008E41C9">
        <w:rPr>
          <w:rFonts w:ascii="Arial" w:hAnsi="Arial" w:cs="Arial"/>
          <w:sz w:val="20"/>
        </w:rPr>
        <w:t>The undersigned, being sworn, states that the facts set forth in the foregoing statement are true to the best of the undersigned's knowledge, information</w:t>
      </w:r>
      <w:r>
        <w:rPr>
          <w:rFonts w:ascii="Arial" w:hAnsi="Arial" w:cs="Arial"/>
          <w:sz w:val="20"/>
        </w:rPr>
        <w:t>,</w:t>
      </w:r>
      <w:r w:rsidRPr="008E41C9">
        <w:rPr>
          <w:rFonts w:ascii="Arial" w:hAnsi="Arial" w:cs="Arial"/>
          <w:sz w:val="20"/>
        </w:rPr>
        <w:t xml:space="preserve"> and belief, and hereby submits to the Court’s jurisdiction in this matter.</w:t>
      </w:r>
    </w:p>
    <w:p w:rsidR="00670D30" w:rsidRPr="008E41C9" w:rsidRDefault="00670D30" w:rsidP="00670D30">
      <w:pPr>
        <w:tabs>
          <w:tab w:val="left" w:pos="0"/>
          <w:tab w:val="left" w:pos="198"/>
          <w:tab w:val="left" w:pos="648"/>
          <w:tab w:val="left" w:pos="1098"/>
          <w:tab w:val="left" w:pos="2304"/>
          <w:tab w:val="left" w:pos="3024"/>
          <w:tab w:val="left" w:pos="4320"/>
        </w:tabs>
        <w:rPr>
          <w:rFonts w:ascii="Arial" w:hAnsi="Arial" w:cs="Arial"/>
          <w:sz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90"/>
        <w:gridCol w:w="584"/>
        <w:gridCol w:w="46"/>
        <w:gridCol w:w="810"/>
        <w:gridCol w:w="2160"/>
        <w:gridCol w:w="3330"/>
      </w:tblGrid>
      <w:tr w:rsidR="00670D30" w:rsidRPr="008E41C9" w:rsidTr="00DF07B0">
        <w:trPr>
          <w:cantSplit/>
        </w:trPr>
        <w:tc>
          <w:tcPr>
            <w:tcW w:w="2538" w:type="dxa"/>
            <w:gridSpan w:val="3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 xml:space="preserve">SWORN to before me this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day of</w:t>
            </w:r>
          </w:p>
        </w:tc>
        <w:tc>
          <w:tcPr>
            <w:tcW w:w="2160" w:type="dxa"/>
          </w:tcPr>
          <w:p w:rsidR="00670D30" w:rsidRPr="008E41C9" w:rsidRDefault="00670D30" w:rsidP="00DF07B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r w:rsidRPr="008E41C9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rPr>
          <w:gridBefore w:val="1"/>
          <w:wBefore w:w="108" w:type="dxa"/>
          <w:cantSplit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bookmarkStart w:id="7" w:name="Text26"/>
          </w:p>
        </w:tc>
        <w:tc>
          <w:tcPr>
            <w:tcW w:w="630" w:type="dxa"/>
            <w:gridSpan w:val="2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, 20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Print Name:</w:t>
            </w:r>
          </w:p>
        </w:tc>
        <w:bookmarkEnd w:id="7"/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rPr>
          <w:gridBefore w:val="6"/>
          <w:wBefore w:w="3978" w:type="dxa"/>
        </w:trPr>
        <w:tc>
          <w:tcPr>
            <w:tcW w:w="2160" w:type="dxa"/>
          </w:tcPr>
          <w:p w:rsidR="00670D30" w:rsidRPr="008E41C9" w:rsidRDefault="00670D30" w:rsidP="00DF07B0">
            <w:pPr>
              <w:pStyle w:val="EndnoteText"/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Cs w:val="20"/>
              </w:rPr>
            </w:pPr>
            <w:bookmarkStart w:id="8" w:name="Text27"/>
            <w:r w:rsidRPr="008E41C9">
              <w:rPr>
                <w:rFonts w:ascii="Arial" w:hAnsi="Arial" w:cs="Arial"/>
                <w:szCs w:val="20"/>
              </w:rPr>
              <w:t>Address:</w:t>
            </w:r>
          </w:p>
        </w:tc>
        <w:bookmarkEnd w:id="8"/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rPr>
          <w:gridBefore w:val="1"/>
          <w:wBefore w:w="108" w:type="dxa"/>
          <w:cantSplit/>
        </w:trPr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c>
          <w:tcPr>
            <w:tcW w:w="3122" w:type="dxa"/>
            <w:gridSpan w:val="4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 xml:space="preserve">Notary Public for </w:t>
            </w:r>
            <w:smartTag w:uri="urn:schemas-microsoft-com:office:smarttags" w:element="place">
              <w:smartTag w:uri="urn:schemas-microsoft-com:office:smarttags" w:element="City">
                <w:r w:rsidRPr="008E41C9">
                  <w:rPr>
                    <w:rFonts w:ascii="Arial" w:hAnsi="Arial" w:cs="Arial"/>
                    <w:sz w:val="20"/>
                  </w:rPr>
                  <w:t>South Carolina</w:t>
                </w:r>
              </w:smartTag>
            </w:smartTag>
          </w:p>
        </w:tc>
        <w:tc>
          <w:tcPr>
            <w:tcW w:w="856" w:type="dxa"/>
            <w:gridSpan w:val="2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Telephone (Work):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c>
          <w:tcPr>
            <w:tcW w:w="2448" w:type="dxa"/>
            <w:gridSpan w:val="2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M</w:t>
            </w:r>
            <w:bookmarkStart w:id="9" w:name="Text25"/>
            <w:r w:rsidRPr="008E41C9">
              <w:rPr>
                <w:rFonts w:ascii="Arial" w:hAnsi="Arial" w:cs="Arial"/>
                <w:sz w:val="20"/>
              </w:rPr>
              <w:t>y Commission Expires:</w:t>
            </w:r>
          </w:p>
        </w:tc>
        <w:bookmarkEnd w:id="9"/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(Home):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rPr>
          <w:cantSplit/>
        </w:trPr>
        <w:tc>
          <w:tcPr>
            <w:tcW w:w="3978" w:type="dxa"/>
            <w:gridSpan w:val="6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8E41C9">
              <w:rPr>
                <w:rFonts w:ascii="Arial" w:hAnsi="Arial" w:cs="Arial"/>
                <w:sz w:val="20"/>
              </w:rPr>
              <w:t>(Cell):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rPr>
          <w:cantSplit/>
        </w:trPr>
        <w:tc>
          <w:tcPr>
            <w:tcW w:w="3978" w:type="dxa"/>
            <w:gridSpan w:val="6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bookmarkStart w:id="10" w:name="Text31"/>
            <w:r w:rsidRPr="008E41C9">
              <w:rPr>
                <w:rFonts w:ascii="Arial" w:hAnsi="Arial" w:cs="Arial"/>
                <w:sz w:val="20"/>
              </w:rPr>
              <w:t>E-mail:</w:t>
            </w:r>
          </w:p>
        </w:tc>
        <w:bookmarkEnd w:id="10"/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670D30" w:rsidRPr="008E41C9" w:rsidTr="00DF07B0">
        <w:trPr>
          <w:cantSplit/>
        </w:trPr>
        <w:tc>
          <w:tcPr>
            <w:tcW w:w="3978" w:type="dxa"/>
            <w:gridSpan w:val="6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70D30" w:rsidRPr="008E41C9" w:rsidRDefault="00670D30" w:rsidP="00DF07B0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670D30" w:rsidRDefault="00670D30" w:rsidP="00670D30"/>
    <w:sectPr w:rsidR="00670D30" w:rsidSect="008544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0" w:rsidRDefault="00670D30" w:rsidP="00670D30">
      <w:r>
        <w:separator/>
      </w:r>
    </w:p>
  </w:endnote>
  <w:endnote w:type="continuationSeparator" w:id="0">
    <w:p w:rsidR="00670D30" w:rsidRDefault="00670D30" w:rsidP="006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30" w:rsidRPr="008E41C9" w:rsidRDefault="00670D30" w:rsidP="00670D30">
    <w:pPr>
      <w:tabs>
        <w:tab w:val="left" w:pos="-216"/>
        <w:tab w:val="left" w:pos="0"/>
        <w:tab w:val="left" w:pos="324"/>
        <w:tab w:val="left" w:pos="684"/>
        <w:tab w:val="left" w:pos="1044"/>
        <w:tab w:val="left" w:pos="2304"/>
        <w:tab w:val="left" w:pos="3024"/>
        <w:tab w:val="left" w:pos="4320"/>
      </w:tabs>
      <w:rPr>
        <w:rFonts w:ascii="Arial" w:hAnsi="Arial"/>
        <w:b/>
        <w:sz w:val="14"/>
      </w:rPr>
    </w:pPr>
    <w:r w:rsidRPr="008E41C9">
      <w:rPr>
        <w:rFonts w:ascii="Arial" w:hAnsi="Arial"/>
        <w:b/>
        <w:sz w:val="14"/>
      </w:rPr>
      <w:t>FORM #</w:t>
    </w:r>
    <w:r>
      <w:rPr>
        <w:rFonts w:ascii="Arial" w:hAnsi="Arial"/>
        <w:b/>
        <w:sz w:val="14"/>
      </w:rPr>
      <w:t>445ES</w:t>
    </w:r>
    <w:r w:rsidRPr="008E41C9">
      <w:rPr>
        <w:rFonts w:ascii="Arial" w:hAnsi="Arial"/>
        <w:b/>
        <w:sz w:val="14"/>
      </w:rPr>
      <w:t xml:space="preserve"> (1/2014)</w:t>
    </w:r>
  </w:p>
  <w:p w:rsidR="00670D30" w:rsidRDefault="00670D30" w:rsidP="00670D30">
    <w:pPr>
      <w:tabs>
        <w:tab w:val="left" w:pos="-216"/>
        <w:tab w:val="left" w:pos="0"/>
        <w:tab w:val="left" w:pos="324"/>
        <w:tab w:val="left" w:pos="684"/>
        <w:tab w:val="left" w:pos="1044"/>
        <w:tab w:val="left" w:pos="2304"/>
        <w:tab w:val="left" w:pos="3024"/>
        <w:tab w:val="left" w:pos="4320"/>
      </w:tabs>
      <w:rPr>
        <w:rFonts w:ascii="Arial" w:hAnsi="Arial"/>
        <w:sz w:val="14"/>
      </w:rPr>
    </w:pPr>
    <w:r>
      <w:rPr>
        <w:rFonts w:ascii="Arial" w:hAnsi="Arial"/>
        <w:sz w:val="14"/>
      </w:rPr>
      <w:t>62-3-203, 62-3-301, 62-3-303</w:t>
    </w:r>
  </w:p>
  <w:p w:rsidR="00670D30" w:rsidRDefault="00670D30">
    <w:pPr>
      <w:pStyle w:val="Footer"/>
    </w:pPr>
  </w:p>
  <w:p w:rsidR="00670D30" w:rsidRDefault="00670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0" w:rsidRDefault="00670D30" w:rsidP="00670D30">
      <w:r>
        <w:separator/>
      </w:r>
    </w:p>
  </w:footnote>
  <w:footnote w:type="continuationSeparator" w:id="0">
    <w:p w:rsidR="00670D30" w:rsidRDefault="00670D30" w:rsidP="0067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30"/>
    <w:rsid w:val="00557BD0"/>
    <w:rsid w:val="00670D30"/>
    <w:rsid w:val="0085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0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670D30"/>
    <w:pPr>
      <w:widowControl/>
      <w:jc w:val="both"/>
    </w:pPr>
    <w:rPr>
      <w:snapToGrid/>
      <w:szCs w:val="24"/>
    </w:rPr>
  </w:style>
  <w:style w:type="paragraph" w:styleId="EndnoteText">
    <w:name w:val="endnote text"/>
    <w:basedOn w:val="Normal"/>
    <w:link w:val="EndnoteTextChar"/>
    <w:semiHidden/>
    <w:rsid w:val="00670D30"/>
    <w:pPr>
      <w:autoSpaceDE w:val="0"/>
      <w:autoSpaceDN w:val="0"/>
      <w:adjustRightInd w:val="0"/>
    </w:pPr>
    <w:rPr>
      <w:rFonts w:ascii="Courier New" w:hAnsi="Courier New"/>
      <w:snapToGrid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70D30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30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30"/>
    <w:rPr>
      <w:rFonts w:eastAsia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30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0"/>
    <w:pPr>
      <w:widowControl w:val="0"/>
      <w:spacing w:after="0"/>
      <w:jc w:val="left"/>
    </w:pPr>
    <w:rPr>
      <w:rFonts w:eastAsia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basedOn w:val="Normal"/>
    <w:rsid w:val="00670D30"/>
    <w:pPr>
      <w:widowControl/>
      <w:jc w:val="both"/>
    </w:pPr>
    <w:rPr>
      <w:snapToGrid/>
      <w:szCs w:val="24"/>
    </w:rPr>
  </w:style>
  <w:style w:type="paragraph" w:styleId="EndnoteText">
    <w:name w:val="endnote text"/>
    <w:basedOn w:val="Normal"/>
    <w:link w:val="EndnoteTextChar"/>
    <w:semiHidden/>
    <w:rsid w:val="00670D30"/>
    <w:pPr>
      <w:autoSpaceDE w:val="0"/>
      <w:autoSpaceDN w:val="0"/>
      <w:adjustRightInd w:val="0"/>
    </w:pPr>
    <w:rPr>
      <w:rFonts w:ascii="Courier New" w:hAnsi="Courier New"/>
      <w:snapToGrid/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70D30"/>
    <w:rPr>
      <w:rFonts w:ascii="Courier New" w:eastAsia="Times New Roman" w:hAnsi="Courier Ne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30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30"/>
    <w:rPr>
      <w:rFonts w:eastAsia="Times New Roman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3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2A3D-6B20-4F22-A06B-F0D904E1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FE80DE9E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Sakoya R.</dc:creator>
  <cp:lastModifiedBy>Bryant, Sakoya R.</cp:lastModifiedBy>
  <cp:revision>2</cp:revision>
  <dcterms:created xsi:type="dcterms:W3CDTF">2013-12-10T19:24:00Z</dcterms:created>
  <dcterms:modified xsi:type="dcterms:W3CDTF">2013-12-10T19:24:00Z</dcterms:modified>
</cp:coreProperties>
</file>